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3D" w:rsidRPr="00E2613D" w:rsidRDefault="00E2613D" w:rsidP="00E2613D">
      <w:pPr>
        <w:rPr>
          <w:b/>
          <w:sz w:val="32"/>
          <w:szCs w:val="32"/>
        </w:rPr>
      </w:pPr>
      <w:r w:rsidRPr="00E2613D">
        <w:rPr>
          <w:b/>
          <w:sz w:val="32"/>
          <w:szCs w:val="32"/>
        </w:rPr>
        <w:t xml:space="preserve">Schulchemiezentrum </w:t>
      </w:r>
    </w:p>
    <w:p w:rsidR="00E2613D" w:rsidRPr="00E2613D" w:rsidRDefault="00E2613D" w:rsidP="00E2613D">
      <w:pPr>
        <w:rPr>
          <w:b/>
          <w:sz w:val="32"/>
          <w:szCs w:val="32"/>
        </w:rPr>
      </w:pPr>
      <w:r w:rsidRPr="00E2613D">
        <w:rPr>
          <w:b/>
          <w:sz w:val="32"/>
          <w:szCs w:val="32"/>
        </w:rPr>
        <w:t>Dipl. Ing (FH) Wolfgang Proske</w:t>
      </w:r>
    </w:p>
    <w:p w:rsidR="00E2613D" w:rsidRPr="00E2613D" w:rsidRDefault="00E2613D" w:rsidP="00E2613D">
      <w:pPr>
        <w:rPr>
          <w:b/>
          <w:sz w:val="32"/>
          <w:szCs w:val="32"/>
        </w:rPr>
      </w:pPr>
      <w:r w:rsidRPr="00E2613D">
        <w:rPr>
          <w:b/>
          <w:sz w:val="32"/>
          <w:szCs w:val="32"/>
        </w:rPr>
        <w:t xml:space="preserve">Bahnhofstr. 18, 06895 </w:t>
      </w:r>
      <w:proofErr w:type="spellStart"/>
      <w:r w:rsidRPr="00E2613D">
        <w:rPr>
          <w:b/>
          <w:sz w:val="32"/>
          <w:szCs w:val="32"/>
        </w:rPr>
        <w:t>Zahna</w:t>
      </w:r>
      <w:proofErr w:type="spellEnd"/>
    </w:p>
    <w:p w:rsidR="00E2613D" w:rsidRPr="00E2613D" w:rsidRDefault="00E2613D" w:rsidP="00E2613D">
      <w:pPr>
        <w:rPr>
          <w:b/>
          <w:sz w:val="32"/>
          <w:szCs w:val="32"/>
        </w:rPr>
      </w:pPr>
      <w:r w:rsidRPr="00E2613D">
        <w:rPr>
          <w:b/>
          <w:sz w:val="32"/>
          <w:szCs w:val="32"/>
        </w:rPr>
        <w:t>Tel: 034924 / 20648, Fax: 034924 / 20011</w:t>
      </w:r>
    </w:p>
    <w:p w:rsidR="00E2613D" w:rsidRPr="00E2613D" w:rsidRDefault="00E2613D" w:rsidP="00E2613D">
      <w:pPr>
        <w:rPr>
          <w:b/>
          <w:sz w:val="32"/>
          <w:szCs w:val="32"/>
        </w:rPr>
      </w:pPr>
      <w:proofErr w:type="spellStart"/>
      <w:r w:rsidRPr="00E2613D">
        <w:rPr>
          <w:b/>
          <w:sz w:val="32"/>
          <w:szCs w:val="32"/>
        </w:rPr>
        <w:t>www</w:t>
      </w:r>
      <w:proofErr w:type="spellEnd"/>
      <w:r w:rsidRPr="00E2613D">
        <w:rPr>
          <w:b/>
          <w:sz w:val="32"/>
          <w:szCs w:val="32"/>
        </w:rPr>
        <w:t xml:space="preserve">. schulchemiezentrum. de, </w:t>
      </w:r>
    </w:p>
    <w:p w:rsidR="00E2613D" w:rsidRPr="00E2613D" w:rsidRDefault="00E2613D" w:rsidP="00E2613D">
      <w:pPr>
        <w:rPr>
          <w:b/>
          <w:sz w:val="32"/>
          <w:szCs w:val="32"/>
        </w:rPr>
      </w:pPr>
      <w:proofErr w:type="spellStart"/>
      <w:r w:rsidRPr="00E2613D">
        <w:rPr>
          <w:b/>
          <w:sz w:val="32"/>
          <w:szCs w:val="32"/>
        </w:rPr>
        <w:t>wolfgang_proske</w:t>
      </w:r>
      <w:proofErr w:type="spellEnd"/>
      <w:r w:rsidRPr="00E2613D">
        <w:rPr>
          <w:b/>
          <w:sz w:val="32"/>
          <w:szCs w:val="32"/>
        </w:rPr>
        <w:t>@ web.de</w:t>
      </w:r>
    </w:p>
    <w:p w:rsidR="00E2613D" w:rsidRDefault="00E2613D" w:rsidP="00E2613D"/>
    <w:p w:rsidR="00E2613D" w:rsidRDefault="00E2613D" w:rsidP="00E2613D">
      <w:pPr>
        <w:rPr>
          <w:b/>
          <w:sz w:val="36"/>
          <w:szCs w:val="36"/>
        </w:rPr>
      </w:pPr>
      <w:r>
        <w:rPr>
          <w:b/>
          <w:sz w:val="36"/>
          <w:szCs w:val="36"/>
        </w:rPr>
        <w:t xml:space="preserve">Workshop </w:t>
      </w:r>
    </w:p>
    <w:p w:rsidR="00E2613D" w:rsidRDefault="00E2613D" w:rsidP="00E2613D">
      <w:pPr>
        <w:rPr>
          <w:b/>
          <w:sz w:val="36"/>
          <w:szCs w:val="36"/>
        </w:rPr>
      </w:pPr>
      <w:r>
        <w:rPr>
          <w:b/>
          <w:sz w:val="36"/>
          <w:szCs w:val="36"/>
        </w:rPr>
        <w:t>Tüpfelanalytik, eine interessante Möglichkeit zum gefahrlosen und zeitsparenden Experimentieren im Chemieunterricht</w:t>
      </w:r>
    </w:p>
    <w:p w:rsidR="00E2613D" w:rsidRDefault="00E2613D" w:rsidP="00E2613D">
      <w:pPr>
        <w:rPr>
          <w:b/>
          <w:sz w:val="36"/>
          <w:szCs w:val="36"/>
        </w:rPr>
      </w:pPr>
    </w:p>
    <w:p w:rsidR="00E2613D" w:rsidRDefault="00E2613D" w:rsidP="00E2613D">
      <w:pPr>
        <w:rPr>
          <w:b/>
          <w:sz w:val="36"/>
          <w:szCs w:val="36"/>
        </w:rPr>
      </w:pPr>
      <w:r>
        <w:rPr>
          <w:b/>
          <w:sz w:val="36"/>
          <w:szCs w:val="36"/>
        </w:rPr>
        <w:t>Theoretische Grundlagen zu den Experimenten</w:t>
      </w:r>
    </w:p>
    <w:p w:rsidR="00E2613D" w:rsidRDefault="00E2613D" w:rsidP="00E2613D"/>
    <w:p w:rsidR="00E2613D" w:rsidRDefault="00E2613D" w:rsidP="00E2613D">
      <w:pPr>
        <w:rPr>
          <w:b/>
        </w:rPr>
      </w:pPr>
      <w:r>
        <w:rPr>
          <w:b/>
        </w:rPr>
        <w:t>Platz 1: Bestimmung des Umschlagsbereiches von pH-Indikatoren</w:t>
      </w:r>
    </w:p>
    <w:p w:rsidR="00E2613D" w:rsidRDefault="00E2613D" w:rsidP="00E2613D"/>
    <w:p w:rsidR="00E2613D" w:rsidRDefault="00E2613D" w:rsidP="00E2613D">
      <w:pPr>
        <w:rPr>
          <w:b/>
        </w:rPr>
      </w:pPr>
      <w:r>
        <w:rPr>
          <w:b/>
        </w:rPr>
        <w:t>Platz 2: Tüpfelreaktionen auf Küchenkrepp</w:t>
      </w:r>
    </w:p>
    <w:p w:rsidR="00E2613D" w:rsidRDefault="00E2613D" w:rsidP="00E2613D"/>
    <w:p w:rsidR="00E2613D" w:rsidRDefault="00E2613D" w:rsidP="00E2613D">
      <w:pPr>
        <w:rPr>
          <w:b/>
        </w:rPr>
      </w:pPr>
      <w:r>
        <w:rPr>
          <w:b/>
        </w:rPr>
        <w:t>Platz 3: Nachweis von Kationen (</w:t>
      </w:r>
      <w:proofErr w:type="spellStart"/>
      <w:r>
        <w:rPr>
          <w:b/>
        </w:rPr>
        <w:t>Reinstoffe</w:t>
      </w:r>
      <w:proofErr w:type="spellEnd"/>
      <w:r>
        <w:rPr>
          <w:b/>
        </w:rPr>
        <w:t>)</w:t>
      </w:r>
    </w:p>
    <w:p w:rsidR="00E2613D" w:rsidRDefault="00E2613D" w:rsidP="00E2613D">
      <w:r>
        <w:t>3.1. Klassische Kationennachweise</w:t>
      </w:r>
    </w:p>
    <w:p w:rsidR="00E2613D" w:rsidRDefault="00E2613D" w:rsidP="00E2613D">
      <w:r>
        <w:t>3.2. Kationennachweise mit organischen Spezialreagenzien</w:t>
      </w:r>
    </w:p>
    <w:p w:rsidR="00E2613D" w:rsidRDefault="00E2613D" w:rsidP="00E2613D"/>
    <w:p w:rsidR="00E2613D" w:rsidRDefault="00E2613D" w:rsidP="00E2613D">
      <w:pPr>
        <w:rPr>
          <w:b/>
        </w:rPr>
      </w:pPr>
      <w:r>
        <w:rPr>
          <w:b/>
        </w:rPr>
        <w:t>Platz 4: Nachweis von Anionen (</w:t>
      </w:r>
      <w:proofErr w:type="spellStart"/>
      <w:r>
        <w:rPr>
          <w:b/>
        </w:rPr>
        <w:t>Reinstoffe</w:t>
      </w:r>
      <w:proofErr w:type="spellEnd"/>
      <w:r>
        <w:rPr>
          <w:b/>
        </w:rPr>
        <w:t>)</w:t>
      </w:r>
    </w:p>
    <w:p w:rsidR="00E2613D" w:rsidRDefault="00E2613D" w:rsidP="00E2613D">
      <w:r>
        <w:t xml:space="preserve">4.1. Klassische </w:t>
      </w:r>
      <w:proofErr w:type="spellStart"/>
      <w:r>
        <w:t>Anionennachweise</w:t>
      </w:r>
      <w:proofErr w:type="spellEnd"/>
      <w:r>
        <w:t xml:space="preserve"> </w:t>
      </w:r>
    </w:p>
    <w:p w:rsidR="00E2613D" w:rsidRDefault="00E2613D" w:rsidP="00E2613D">
      <w:r>
        <w:t xml:space="preserve">4.2.  </w:t>
      </w:r>
      <w:proofErr w:type="spellStart"/>
      <w:r>
        <w:t>Anionennachweise</w:t>
      </w:r>
      <w:proofErr w:type="spellEnd"/>
      <w:r>
        <w:t xml:space="preserve"> mit organischen Spezialreagenzien</w:t>
      </w:r>
    </w:p>
    <w:p w:rsidR="00E2613D" w:rsidRDefault="00E2613D" w:rsidP="00E2613D"/>
    <w:p w:rsidR="00E2613D" w:rsidRDefault="00E2613D" w:rsidP="00E2613D">
      <w:pPr>
        <w:rPr>
          <w:b/>
        </w:rPr>
      </w:pPr>
      <w:r>
        <w:rPr>
          <w:b/>
        </w:rPr>
        <w:t>Platz 5: Nachweis organischer Stoffe und funktioneller Gruppen (</w:t>
      </w:r>
      <w:proofErr w:type="spellStart"/>
      <w:r>
        <w:rPr>
          <w:b/>
        </w:rPr>
        <w:t>Reinstoffe</w:t>
      </w:r>
      <w:proofErr w:type="spellEnd"/>
      <w:r>
        <w:rPr>
          <w:b/>
        </w:rPr>
        <w:t>)</w:t>
      </w:r>
    </w:p>
    <w:p w:rsidR="00E2613D" w:rsidRDefault="00E2613D" w:rsidP="00E2613D"/>
    <w:p w:rsidR="00E2613D" w:rsidRDefault="00E2613D" w:rsidP="00E2613D">
      <w:pPr>
        <w:rPr>
          <w:b/>
        </w:rPr>
      </w:pPr>
      <w:r>
        <w:rPr>
          <w:b/>
        </w:rPr>
        <w:t>Platz 6: Ionennachweise in Haushaltsprodukten</w:t>
      </w:r>
    </w:p>
    <w:p w:rsidR="00E2613D" w:rsidRDefault="00E2613D" w:rsidP="00E2613D"/>
    <w:p w:rsidR="00E2613D" w:rsidRDefault="00E2613D" w:rsidP="00E2613D">
      <w:r>
        <w:t>6.1. Aluminiumnachweis in essigsaurer Tonerde</w:t>
      </w:r>
    </w:p>
    <w:p w:rsidR="00E2613D" w:rsidRDefault="00E2613D" w:rsidP="00E2613D">
      <w:r>
        <w:t>6.2. Untersuchung eines Alaunstiftes</w:t>
      </w:r>
    </w:p>
    <w:p w:rsidR="00E2613D" w:rsidRDefault="00E2613D" w:rsidP="00E2613D">
      <w:r>
        <w:t>6.3. Untersuchung von Gips</w:t>
      </w:r>
    </w:p>
    <w:p w:rsidR="00E2613D" w:rsidRDefault="00E2613D" w:rsidP="00E2613D">
      <w:r>
        <w:t xml:space="preserve">6.4. </w:t>
      </w:r>
      <w:proofErr w:type="spellStart"/>
      <w:r>
        <w:t>Calciumnachweis</w:t>
      </w:r>
      <w:proofErr w:type="spellEnd"/>
      <w:r>
        <w:t xml:space="preserve"> in Brausetabletten</w:t>
      </w:r>
    </w:p>
    <w:p w:rsidR="00E2613D" w:rsidRDefault="00E2613D" w:rsidP="00E2613D">
      <w:r>
        <w:t xml:space="preserve">6.5. Nachweis von </w:t>
      </w:r>
      <w:proofErr w:type="spellStart"/>
      <w:r>
        <w:t>Carbonationenen</w:t>
      </w:r>
      <w:proofErr w:type="spellEnd"/>
    </w:p>
    <w:p w:rsidR="00E2613D" w:rsidRDefault="00E2613D" w:rsidP="00E2613D">
      <w:r>
        <w:t xml:space="preserve">6.6. Nachweis von </w:t>
      </w:r>
      <w:proofErr w:type="spellStart"/>
      <w:r>
        <w:t>Chloridionen</w:t>
      </w:r>
      <w:proofErr w:type="spellEnd"/>
    </w:p>
    <w:p w:rsidR="00E2613D" w:rsidRDefault="00E2613D" w:rsidP="00E2613D">
      <w:r>
        <w:t xml:space="preserve">6.7. </w:t>
      </w:r>
      <w:proofErr w:type="spellStart"/>
      <w:r>
        <w:t>Iodatnachweis</w:t>
      </w:r>
      <w:proofErr w:type="spellEnd"/>
      <w:r>
        <w:t xml:space="preserve"> im </w:t>
      </w:r>
      <w:proofErr w:type="spellStart"/>
      <w:r>
        <w:t>Iodsalz</w:t>
      </w:r>
      <w:proofErr w:type="spellEnd"/>
    </w:p>
    <w:p w:rsidR="00E2613D" w:rsidRDefault="00E2613D" w:rsidP="00E2613D">
      <w:r>
        <w:t>6.8. Nachweis von Kaliumionen</w:t>
      </w:r>
    </w:p>
    <w:p w:rsidR="00E2613D" w:rsidRDefault="00E2613D" w:rsidP="00E2613D">
      <w:r>
        <w:t>6.9. Untersuchung von Bittersalz</w:t>
      </w:r>
    </w:p>
    <w:p w:rsidR="00E2613D" w:rsidRDefault="00E2613D" w:rsidP="00E2613D">
      <w:r>
        <w:t>6.10. Magnesiumnachweis in Brausetabletten</w:t>
      </w:r>
    </w:p>
    <w:p w:rsidR="00E2613D" w:rsidRDefault="00E2613D" w:rsidP="00E2613D">
      <w:r>
        <w:t xml:space="preserve">6.11. </w:t>
      </w:r>
      <w:proofErr w:type="spellStart"/>
      <w:r>
        <w:t>Nitritnachweis</w:t>
      </w:r>
      <w:proofErr w:type="spellEnd"/>
      <w:r>
        <w:t xml:space="preserve"> im Pökelsalz</w:t>
      </w:r>
    </w:p>
    <w:p w:rsidR="00E2613D" w:rsidRDefault="00E2613D" w:rsidP="00E2613D">
      <w:r>
        <w:t>6.12. Nitrat in Kalisalpeter und Blumendünger</w:t>
      </w:r>
    </w:p>
    <w:p w:rsidR="00E2613D" w:rsidRDefault="00E2613D" w:rsidP="00E2613D">
      <w:r>
        <w:t xml:space="preserve">6.13 </w:t>
      </w:r>
      <w:proofErr w:type="spellStart"/>
      <w:r>
        <w:t>Nitratnachweis</w:t>
      </w:r>
      <w:proofErr w:type="spellEnd"/>
      <w:r>
        <w:t xml:space="preserve"> im Radieschen</w:t>
      </w:r>
    </w:p>
    <w:p w:rsidR="00E2613D" w:rsidRDefault="00E2613D" w:rsidP="00E2613D">
      <w:r>
        <w:t>6.14. Phosphatnachweis in Wurst</w:t>
      </w:r>
    </w:p>
    <w:p w:rsidR="00E2613D" w:rsidRDefault="00E2613D" w:rsidP="00E2613D">
      <w:r>
        <w:t>6.15. Zink in Zinksalbe</w:t>
      </w:r>
    </w:p>
    <w:p w:rsidR="00E2613D" w:rsidRDefault="00E2613D" w:rsidP="00E2613D"/>
    <w:p w:rsidR="00E2613D" w:rsidRDefault="00E2613D" w:rsidP="00E2613D">
      <w:pPr>
        <w:rPr>
          <w:b/>
        </w:rPr>
      </w:pPr>
      <w:r>
        <w:rPr>
          <w:b/>
        </w:rPr>
        <w:lastRenderedPageBreak/>
        <w:t>Platz 7: organische Stoffe in Haushaltsprodukten</w:t>
      </w:r>
    </w:p>
    <w:p w:rsidR="00E2613D" w:rsidRDefault="00E2613D" w:rsidP="00E2613D"/>
    <w:p w:rsidR="00E2613D" w:rsidRDefault="00E2613D" w:rsidP="00E2613D">
      <w:r>
        <w:t>7. 1.  Ascorbinsäure in Brausetabletten</w:t>
      </w:r>
    </w:p>
    <w:p w:rsidR="00E2613D" w:rsidRDefault="00E2613D" w:rsidP="00E2613D">
      <w:r>
        <w:t>7. 2. Nachweis von Ethanol</w:t>
      </w:r>
    </w:p>
    <w:p w:rsidR="00E2613D" w:rsidRDefault="00E2613D" w:rsidP="00E2613D">
      <w:r>
        <w:t>7. 3. Untersuchung von Nagellackentferner</w:t>
      </w:r>
    </w:p>
    <w:p w:rsidR="00E2613D" w:rsidRDefault="00E2613D" w:rsidP="00E2613D">
      <w:r>
        <w:t>7. 4. Untersuchung von Pinselreiniger</w:t>
      </w:r>
    </w:p>
    <w:p w:rsidR="00E2613D" w:rsidRDefault="00E2613D" w:rsidP="00E2613D">
      <w:r>
        <w:t>7. 5. Stärkenachweis</w:t>
      </w:r>
    </w:p>
    <w:p w:rsidR="00E2613D" w:rsidRDefault="00E2613D" w:rsidP="00E2613D"/>
    <w:p w:rsidR="00E2613D" w:rsidRDefault="00E2613D" w:rsidP="00E2613D"/>
    <w:p w:rsidR="00E2613D" w:rsidRDefault="00E2613D" w:rsidP="00E2613D">
      <w:pPr>
        <w:rPr>
          <w:b/>
        </w:rPr>
      </w:pPr>
      <w:r>
        <w:rPr>
          <w:b/>
        </w:rPr>
        <w:t>Platz 8: Redoxreaktionen</w:t>
      </w:r>
    </w:p>
    <w:p w:rsidR="00E2613D" w:rsidRDefault="00E2613D" w:rsidP="00E2613D"/>
    <w:p w:rsidR="00E2613D" w:rsidRDefault="00E2613D" w:rsidP="00E2613D">
      <w:r>
        <w:t>8. 1. Reaktion von Wasserstoffperoxid mit Kaliumpermanganat in schwefelsaurer Lösung</w:t>
      </w:r>
    </w:p>
    <w:p w:rsidR="00E2613D" w:rsidRDefault="00E2613D" w:rsidP="00E2613D">
      <w:r>
        <w:t xml:space="preserve">8. 2. Reaktion von </w:t>
      </w:r>
      <w:proofErr w:type="spellStart"/>
      <w:r>
        <w:t>Sulfidionen</w:t>
      </w:r>
      <w:proofErr w:type="spellEnd"/>
      <w:r>
        <w:t xml:space="preserve"> mit </w:t>
      </w:r>
      <w:proofErr w:type="spellStart"/>
      <w:r>
        <w:t>Iodlösung</w:t>
      </w:r>
      <w:proofErr w:type="spellEnd"/>
    </w:p>
    <w:p w:rsidR="00E2613D" w:rsidRDefault="00E2613D" w:rsidP="00E2613D">
      <w:r>
        <w:t>8. 3. Oxidation von Mangan (II)</w:t>
      </w:r>
      <w:proofErr w:type="spellStart"/>
      <w:r>
        <w:t>ionen</w:t>
      </w:r>
      <w:proofErr w:type="spellEnd"/>
      <w:r>
        <w:t xml:space="preserve"> in alkalischer Lösung</w:t>
      </w:r>
    </w:p>
    <w:p w:rsidR="00E2613D" w:rsidRDefault="00E2613D" w:rsidP="00E2613D">
      <w:r>
        <w:t xml:space="preserve">8. 4. </w:t>
      </w:r>
      <w:proofErr w:type="spellStart"/>
      <w:r>
        <w:t>Redoxverhalten</w:t>
      </w:r>
      <w:proofErr w:type="spellEnd"/>
      <w:r>
        <w:t xml:space="preserve"> von Nitrat – und </w:t>
      </w:r>
      <w:proofErr w:type="spellStart"/>
      <w:r>
        <w:t>Nitritionen</w:t>
      </w:r>
      <w:proofErr w:type="spellEnd"/>
    </w:p>
    <w:p w:rsidR="00E2613D" w:rsidRDefault="00E2613D" w:rsidP="00E2613D">
      <w:r>
        <w:t>8. 5. Reduktion von Nitrat zu Nitrit</w:t>
      </w:r>
    </w:p>
    <w:p w:rsidR="00E2613D" w:rsidRDefault="00E2613D" w:rsidP="00E2613D">
      <w:r>
        <w:t xml:space="preserve">8. 6. Oxidation von Bromid – und </w:t>
      </w:r>
      <w:proofErr w:type="spellStart"/>
      <w:r>
        <w:t>Iodidionen</w:t>
      </w:r>
      <w:proofErr w:type="spellEnd"/>
      <w:r>
        <w:t xml:space="preserve"> mit Natriumhypochlorit</w:t>
      </w:r>
    </w:p>
    <w:p w:rsidR="00E2613D" w:rsidRDefault="00E2613D" w:rsidP="00E2613D">
      <w:r>
        <w:t xml:space="preserve">8. 7. Oxidation von </w:t>
      </w:r>
      <w:proofErr w:type="spellStart"/>
      <w:r>
        <w:t>Iodidionen</w:t>
      </w:r>
      <w:proofErr w:type="spellEnd"/>
      <w:r>
        <w:t xml:space="preserve"> mit Wasserstoffperoxid</w:t>
      </w:r>
    </w:p>
    <w:p w:rsidR="00E2613D" w:rsidRDefault="00E2613D" w:rsidP="00E2613D">
      <w:r>
        <w:t>8. 8. Reaktion von Eisen(II)</w:t>
      </w:r>
      <w:proofErr w:type="spellStart"/>
      <w:r>
        <w:t>sulfat</w:t>
      </w:r>
      <w:proofErr w:type="spellEnd"/>
      <w:r>
        <w:t xml:space="preserve"> mit Kaliumpermanganat in schwefelsaurer Lösung</w:t>
      </w:r>
    </w:p>
    <w:p w:rsidR="00E2613D" w:rsidRDefault="00E2613D" w:rsidP="00E2613D">
      <w:r>
        <w:t>8. 9. Reduktion von Permanganat durch Sulfit bei unterschiedlichen pH-Werten</w:t>
      </w:r>
    </w:p>
    <w:p w:rsidR="00E2613D" w:rsidRDefault="00E2613D" w:rsidP="00E2613D">
      <w:r>
        <w:t>8.10.Oxidation von Sulfit durch Iod</w:t>
      </w:r>
    </w:p>
    <w:p w:rsidR="00E2613D" w:rsidRDefault="00E2613D" w:rsidP="00E2613D"/>
    <w:p w:rsidR="00E2613D" w:rsidRDefault="00E2613D" w:rsidP="00E2613D"/>
    <w:p w:rsidR="00E2613D" w:rsidRDefault="00E2613D" w:rsidP="00E2613D">
      <w:pPr>
        <w:rPr>
          <w:b/>
        </w:rPr>
      </w:pPr>
      <w:r>
        <w:rPr>
          <w:b/>
        </w:rPr>
        <w:t>Platz 9: Experimente zur Komplexchemie</w:t>
      </w:r>
    </w:p>
    <w:p w:rsidR="00E2613D" w:rsidRDefault="00E2613D" w:rsidP="00E2613D"/>
    <w:p w:rsidR="00E2613D" w:rsidRDefault="00E2613D" w:rsidP="00E2613D">
      <w:r>
        <w:t xml:space="preserve">9. 1.   Nachweis von Zinkionen mit </w:t>
      </w:r>
      <w:proofErr w:type="spellStart"/>
      <w:r>
        <w:t>Kaliumhexacyanoferrat</w:t>
      </w:r>
      <w:proofErr w:type="spellEnd"/>
      <w:r>
        <w:t xml:space="preserve"> (II)</w:t>
      </w:r>
    </w:p>
    <w:p w:rsidR="00E2613D" w:rsidRDefault="00E2613D" w:rsidP="00E2613D">
      <w:r>
        <w:t xml:space="preserve">9. 2.   Nachweis von </w:t>
      </w:r>
      <w:proofErr w:type="spellStart"/>
      <w:r>
        <w:t>Calciumionen</w:t>
      </w:r>
      <w:proofErr w:type="spellEnd"/>
      <w:r>
        <w:t xml:space="preserve"> mit </w:t>
      </w:r>
      <w:proofErr w:type="spellStart"/>
      <w:r>
        <w:t>Kaliumhexacyanoferrat</w:t>
      </w:r>
      <w:proofErr w:type="spellEnd"/>
      <w:r>
        <w:t xml:space="preserve"> (II) und Ammoniumchlorid</w:t>
      </w:r>
    </w:p>
    <w:p w:rsidR="00E2613D" w:rsidRDefault="00E2613D" w:rsidP="00E2613D">
      <w:r>
        <w:t xml:space="preserve">9. 3.   Bildung von </w:t>
      </w:r>
      <w:proofErr w:type="spellStart"/>
      <w:r>
        <w:t>Kupfertetraminkomplexen</w:t>
      </w:r>
      <w:proofErr w:type="spellEnd"/>
    </w:p>
    <w:p w:rsidR="00E2613D" w:rsidRDefault="00E2613D" w:rsidP="00E2613D">
      <w:r>
        <w:t xml:space="preserve">9. 4.   Komplexgleichgewicht </w:t>
      </w:r>
      <w:proofErr w:type="spellStart"/>
      <w:r>
        <w:t>Eisenthiocyanat</w:t>
      </w:r>
      <w:proofErr w:type="spellEnd"/>
    </w:p>
    <w:p w:rsidR="00E2613D" w:rsidRDefault="00E2613D" w:rsidP="00E2613D">
      <w:r>
        <w:t>9. 5.   Beständigkeit von Eisen (III)</w:t>
      </w:r>
      <w:proofErr w:type="spellStart"/>
      <w:r>
        <w:t>thioyanat</w:t>
      </w:r>
      <w:proofErr w:type="spellEnd"/>
      <w:r>
        <w:t xml:space="preserve"> gegenüber Fluoridionen</w:t>
      </w:r>
    </w:p>
    <w:p w:rsidR="00E2613D" w:rsidRDefault="00E2613D" w:rsidP="00E2613D">
      <w:r>
        <w:t xml:space="preserve">9. 6.   </w:t>
      </w:r>
      <w:proofErr w:type="spellStart"/>
      <w:r>
        <w:t>Chloro</w:t>
      </w:r>
      <w:proofErr w:type="spellEnd"/>
      <w:r>
        <w:t xml:space="preserve"> – und </w:t>
      </w:r>
      <w:proofErr w:type="spellStart"/>
      <w:r>
        <w:t>Aquokomplexe</w:t>
      </w:r>
      <w:proofErr w:type="spellEnd"/>
      <w:r>
        <w:t xml:space="preserve"> des Kupfers</w:t>
      </w:r>
    </w:p>
    <w:p w:rsidR="00E2613D" w:rsidRDefault="00E2613D" w:rsidP="00E2613D">
      <w:r>
        <w:t>9. 7.   Beständigkeit von Silberkomplexen</w:t>
      </w:r>
    </w:p>
    <w:p w:rsidR="00E2613D" w:rsidRDefault="00E2613D" w:rsidP="00E2613D"/>
    <w:p w:rsidR="00E2613D" w:rsidRDefault="00E2613D" w:rsidP="00E2613D">
      <w:pPr>
        <w:rPr>
          <w:b/>
        </w:rPr>
      </w:pPr>
      <w:r>
        <w:rPr>
          <w:b/>
        </w:rPr>
        <w:t>Platz 10: Experimente zu Säure-Base-Reaktionen</w:t>
      </w:r>
    </w:p>
    <w:p w:rsidR="00E2613D" w:rsidRDefault="00E2613D" w:rsidP="00E2613D"/>
    <w:p w:rsidR="00E2613D" w:rsidRDefault="00E2613D" w:rsidP="00E2613D">
      <w:r>
        <w:t xml:space="preserve">10. 1.  </w:t>
      </w:r>
      <w:proofErr w:type="spellStart"/>
      <w:r>
        <w:t>Abpuffern</w:t>
      </w:r>
      <w:proofErr w:type="spellEnd"/>
      <w:r>
        <w:t xml:space="preserve"> von Säuren</w:t>
      </w:r>
    </w:p>
    <w:p w:rsidR="00E2613D" w:rsidRDefault="00E2613D" w:rsidP="00E2613D">
      <w:r>
        <w:t xml:space="preserve">10. 2.  </w:t>
      </w:r>
      <w:proofErr w:type="spellStart"/>
      <w:r>
        <w:t>Amphoterie</w:t>
      </w:r>
      <w:proofErr w:type="spellEnd"/>
      <w:r>
        <w:t xml:space="preserve"> des Aluminiums</w:t>
      </w:r>
    </w:p>
    <w:p w:rsidR="00E2613D" w:rsidRDefault="00E2613D" w:rsidP="00E2613D">
      <w:r>
        <w:t xml:space="preserve">10. 3.  Hydrolyse von Salzen </w:t>
      </w:r>
    </w:p>
    <w:p w:rsidR="00E2613D" w:rsidRDefault="00E2613D" w:rsidP="00E2613D">
      <w:r>
        <w:t>10. 4.  Unedle und edle Metalle</w:t>
      </w:r>
    </w:p>
    <w:p w:rsidR="00E2613D" w:rsidRDefault="00E2613D" w:rsidP="00E2613D">
      <w:r>
        <w:t>10. 5.  Unterschiedliche Stärke von Salzsäure und Essigsäure</w:t>
      </w:r>
    </w:p>
    <w:p w:rsidR="00E2613D" w:rsidRDefault="00E2613D" w:rsidP="00E2613D">
      <w:r>
        <w:t>10. 6.  Pufferwirkung</w:t>
      </w:r>
    </w:p>
    <w:p w:rsidR="00E2613D" w:rsidRDefault="00E2613D" w:rsidP="00E2613D"/>
    <w:p w:rsidR="00E2613D" w:rsidRDefault="00E2613D" w:rsidP="00E2613D"/>
    <w:p w:rsidR="00E2613D" w:rsidRDefault="00E2613D" w:rsidP="00E2613D"/>
    <w:p w:rsidR="00E2613D" w:rsidRDefault="00E2613D" w:rsidP="00E2613D"/>
    <w:p w:rsidR="00E2613D" w:rsidRDefault="00E2613D" w:rsidP="00E2613D"/>
    <w:p w:rsidR="00E2613D" w:rsidRDefault="00E2613D" w:rsidP="00E2613D"/>
    <w:p w:rsidR="00E2613D" w:rsidRDefault="00E2613D" w:rsidP="00E2613D"/>
    <w:p w:rsidR="00E2613D" w:rsidRDefault="00E2613D" w:rsidP="00E2613D"/>
    <w:p w:rsidR="00E2613D" w:rsidRDefault="00E2613D" w:rsidP="00E2613D"/>
    <w:p w:rsidR="00E2613D" w:rsidRDefault="00E2613D" w:rsidP="00E2613D"/>
    <w:p w:rsidR="00E2613D" w:rsidRDefault="00E2613D" w:rsidP="00E2613D">
      <w:pPr>
        <w:rPr>
          <w:b/>
          <w:sz w:val="36"/>
          <w:szCs w:val="36"/>
        </w:rPr>
      </w:pPr>
      <w:r>
        <w:rPr>
          <w:b/>
          <w:sz w:val="36"/>
          <w:szCs w:val="36"/>
        </w:rPr>
        <w:lastRenderedPageBreak/>
        <w:t>Theoretische Grundlagen zu den Experimenten</w:t>
      </w:r>
    </w:p>
    <w:p w:rsidR="00E2613D" w:rsidRDefault="00E2613D" w:rsidP="00E2613D"/>
    <w:p w:rsidR="00E2613D" w:rsidRDefault="00E2613D" w:rsidP="00E2613D">
      <w:r>
        <w:t>Das Ziel dieser Übersicht ist es, ganz kurz auf den Chemismus der vorgestellten Reaktionen ein zugehen. Diese ist bewusst ganz knapp gehalten worden. Sie soll  lediglich eine Grundlage für die Entscheidung sein, ob das Experiment in Ihrem eigenen Unterricht eingesetzt werden kann</w:t>
      </w:r>
    </w:p>
    <w:p w:rsidR="00E2613D" w:rsidRDefault="00E2613D" w:rsidP="00E2613D"/>
    <w:p w:rsidR="00E2613D" w:rsidRPr="00853B15" w:rsidRDefault="00E2613D" w:rsidP="00E2613D">
      <w:pPr>
        <w:rPr>
          <w:b/>
          <w:sz w:val="32"/>
          <w:szCs w:val="32"/>
        </w:rPr>
      </w:pPr>
      <w:r w:rsidRPr="00853B15">
        <w:rPr>
          <w:b/>
          <w:sz w:val="32"/>
          <w:szCs w:val="32"/>
        </w:rPr>
        <w:t>Platz 1: Bestimmung des Umschlagsbereiches von pH-Indikatoren</w:t>
      </w:r>
    </w:p>
    <w:p w:rsidR="007C192E" w:rsidRDefault="007C192E" w:rsidP="00E2613D">
      <w:r w:rsidRPr="007C192E">
        <w:t xml:space="preserve">Dieses Experiment kann einerseits zur Einarbeitung in die Methodik der Tüpfelanalytik dienen, andrerseits auch in der Sekundarstufe II wo pH-Indikatoren thematisiert werden. Exaktes Arbeiten kann hier trainiert werden. </w:t>
      </w:r>
      <w:r>
        <w:t>So ist ein Vergleich mit Literaturwerten möglich.</w:t>
      </w:r>
    </w:p>
    <w:p w:rsidR="007C192E" w:rsidRPr="007C192E" w:rsidRDefault="007C192E" w:rsidP="00E2613D">
      <w:r w:rsidRPr="007C192E">
        <w:t>Eine weitere Möglichkeit wäre die Bestimmung der Reaktion bzw. auch des pH-Wertes von Stoffen aus dem täglichen Leben. Es können auf die gleiche Weise auch Universalindikatoren getestet werden</w:t>
      </w:r>
      <w:r>
        <w:t>. Wichtig ist hier, das die Tropfen der Indikator-Lösung möglichst klein ist.</w:t>
      </w:r>
      <w:r w:rsidRPr="007C192E">
        <w:t xml:space="preserve">  </w:t>
      </w:r>
    </w:p>
    <w:p w:rsidR="00E2613D" w:rsidRDefault="00E2613D" w:rsidP="00E2613D"/>
    <w:p w:rsidR="00E2613D" w:rsidRPr="00853B15" w:rsidRDefault="00E2613D" w:rsidP="00E2613D">
      <w:pPr>
        <w:rPr>
          <w:b/>
          <w:sz w:val="32"/>
          <w:szCs w:val="32"/>
        </w:rPr>
      </w:pPr>
      <w:r w:rsidRPr="00853B15">
        <w:rPr>
          <w:b/>
          <w:sz w:val="32"/>
          <w:szCs w:val="32"/>
        </w:rPr>
        <w:t>Platz 2: Tüpfelreaktionen auf Küchenkrepp</w:t>
      </w:r>
    </w:p>
    <w:p w:rsidR="007C192E" w:rsidRDefault="007C192E" w:rsidP="00E2613D">
      <w:r>
        <w:t xml:space="preserve">Dieses Experiment wurde auf der Homepage: </w:t>
      </w:r>
      <w:proofErr w:type="spellStart"/>
      <w:r>
        <w:t>www</w:t>
      </w:r>
      <w:proofErr w:type="spellEnd"/>
      <w:r>
        <w:t xml:space="preserve">. Chemiefachberater. de beschrieben. Dort wurde Filterpapier beschrieben. Wir haben die Experimente modifiziert, anstelle von Filterpapier haben wir Küchenkrepp (bedeutend billiger als Rundfilter) </w:t>
      </w:r>
      <w:r w:rsidR="00F373B7">
        <w:t>eingesetzt.</w:t>
      </w:r>
    </w:p>
    <w:p w:rsidR="00DE40B6" w:rsidRDefault="00DE40B6" w:rsidP="00E2613D"/>
    <w:p w:rsidR="00DE40B6" w:rsidRPr="00853B15" w:rsidRDefault="00DE40B6" w:rsidP="00E2613D">
      <w:pPr>
        <w:rPr>
          <w:b/>
        </w:rPr>
      </w:pPr>
      <w:r w:rsidRPr="00853B15">
        <w:rPr>
          <w:b/>
        </w:rPr>
        <w:t xml:space="preserve">Folgende </w:t>
      </w:r>
      <w:proofErr w:type="spellStart"/>
      <w:r w:rsidRPr="00853B15">
        <w:rPr>
          <w:b/>
        </w:rPr>
        <w:t>Redox</w:t>
      </w:r>
      <w:proofErr w:type="spellEnd"/>
      <w:r w:rsidRPr="00853B15">
        <w:rPr>
          <w:b/>
        </w:rPr>
        <w:t xml:space="preserve"> –, Komplex -, bzw. Fällungsreaktionen werden durchgeführt:</w:t>
      </w:r>
    </w:p>
    <w:p w:rsidR="00DE40B6" w:rsidRPr="00D81557" w:rsidRDefault="00DE40B6" w:rsidP="00E2613D">
      <w:pPr>
        <w:rPr>
          <w:b/>
          <w:i/>
        </w:rPr>
      </w:pPr>
      <w:proofErr w:type="spellStart"/>
      <w:r w:rsidRPr="00D81557">
        <w:rPr>
          <w:b/>
          <w:i/>
        </w:rPr>
        <w:t>Exp</w:t>
      </w:r>
      <w:proofErr w:type="spellEnd"/>
      <w:r w:rsidRPr="00D81557">
        <w:rPr>
          <w:b/>
          <w:i/>
        </w:rPr>
        <w:t>.</w:t>
      </w:r>
      <w:r w:rsidRPr="00D81557">
        <w:rPr>
          <w:b/>
          <w:i/>
        </w:rPr>
        <w:tab/>
        <w:t>Reaktion</w:t>
      </w:r>
      <w:r w:rsidR="00D81557" w:rsidRPr="00D81557">
        <w:rPr>
          <w:b/>
          <w:i/>
        </w:rPr>
        <w:tab/>
      </w:r>
      <w:r w:rsidR="00D81557" w:rsidRPr="00D81557">
        <w:rPr>
          <w:b/>
          <w:i/>
        </w:rPr>
        <w:tab/>
      </w:r>
      <w:r w:rsidR="00D81557" w:rsidRPr="00D81557">
        <w:rPr>
          <w:b/>
          <w:i/>
        </w:rPr>
        <w:tab/>
      </w:r>
      <w:r w:rsidR="00D81557" w:rsidRPr="00D81557">
        <w:rPr>
          <w:b/>
          <w:i/>
        </w:rPr>
        <w:tab/>
      </w:r>
      <w:r w:rsidR="00D81557" w:rsidRPr="00D81557">
        <w:rPr>
          <w:b/>
          <w:i/>
        </w:rPr>
        <w:tab/>
      </w:r>
      <w:r w:rsidR="00D81557" w:rsidRPr="00D81557">
        <w:rPr>
          <w:b/>
          <w:i/>
        </w:rPr>
        <w:tab/>
      </w:r>
      <w:r w:rsidR="00853B15">
        <w:rPr>
          <w:b/>
          <w:i/>
        </w:rPr>
        <w:tab/>
      </w:r>
      <w:r w:rsidR="00D81557" w:rsidRPr="00D81557">
        <w:rPr>
          <w:b/>
          <w:i/>
        </w:rPr>
        <w:t>Reaktionstyp</w:t>
      </w:r>
    </w:p>
    <w:p w:rsidR="00DE40B6" w:rsidRDefault="00DE40B6" w:rsidP="00E2613D">
      <w:r>
        <w:t>1</w:t>
      </w:r>
      <w:r>
        <w:tab/>
        <w:t xml:space="preserve">Reaktion von Eisen(II) mit </w:t>
      </w:r>
      <w:proofErr w:type="spellStart"/>
      <w:r>
        <w:t>Hexacyanoferrat</w:t>
      </w:r>
      <w:proofErr w:type="spellEnd"/>
      <w:r>
        <w:t xml:space="preserve"> (III)</w:t>
      </w:r>
      <w:r>
        <w:tab/>
      </w:r>
      <w:r w:rsidR="00853B15">
        <w:tab/>
      </w:r>
      <w:r>
        <w:t>Komplexchemie</w:t>
      </w:r>
    </w:p>
    <w:p w:rsidR="00DE40B6" w:rsidRDefault="00DE40B6" w:rsidP="00E2613D">
      <w:r>
        <w:t>2</w:t>
      </w:r>
      <w:r>
        <w:tab/>
        <w:t xml:space="preserve">Reaktion von Eisen(II) mit </w:t>
      </w:r>
      <w:proofErr w:type="spellStart"/>
      <w:r>
        <w:t>Thiocyanat</w:t>
      </w:r>
      <w:proofErr w:type="spellEnd"/>
      <w:r>
        <w:tab/>
      </w:r>
      <w:r>
        <w:tab/>
      </w:r>
      <w:r w:rsidR="00853B15">
        <w:tab/>
      </w:r>
      <w:r>
        <w:t>Komplexchemie</w:t>
      </w:r>
    </w:p>
    <w:p w:rsidR="00DE40B6" w:rsidRDefault="00DE40B6" w:rsidP="00E2613D">
      <w:r>
        <w:t>3</w:t>
      </w:r>
      <w:r>
        <w:tab/>
        <w:t>Reaktion von Eisen(II) mit Ammoniak</w:t>
      </w:r>
      <w:r>
        <w:tab/>
      </w:r>
      <w:r>
        <w:tab/>
      </w:r>
      <w:r w:rsidR="00853B15">
        <w:tab/>
      </w:r>
      <w:r>
        <w:t>Fällungsreaktion</w:t>
      </w:r>
      <w:r>
        <w:tab/>
      </w:r>
    </w:p>
    <w:p w:rsidR="00DE40B6" w:rsidRDefault="00DE40B6" w:rsidP="00E2613D">
      <w:r>
        <w:t>4</w:t>
      </w:r>
      <w:r>
        <w:tab/>
        <w:t>Oxidation von Eisen(II) mit Wasserstoffperoxid</w:t>
      </w:r>
    </w:p>
    <w:p w:rsidR="00DE40B6" w:rsidRDefault="00DE40B6" w:rsidP="00E2613D">
      <w:r>
        <w:tab/>
      </w:r>
      <w:r w:rsidR="00D81557">
        <w:t xml:space="preserve">Nachweis von Eisen(III) mit </w:t>
      </w:r>
      <w:proofErr w:type="spellStart"/>
      <w:r w:rsidR="00D81557">
        <w:t>Thiocyanat</w:t>
      </w:r>
      <w:proofErr w:type="spellEnd"/>
      <w:r w:rsidR="00D81557">
        <w:tab/>
      </w:r>
      <w:r w:rsidR="00D81557">
        <w:tab/>
      </w:r>
      <w:proofErr w:type="spellStart"/>
      <w:r w:rsidR="00D81557">
        <w:t>Redox</w:t>
      </w:r>
      <w:proofErr w:type="spellEnd"/>
      <w:r w:rsidR="00D81557">
        <w:t xml:space="preserve"> – u. Komplexchemie</w:t>
      </w:r>
    </w:p>
    <w:p w:rsidR="00DE40B6" w:rsidRDefault="00DE40B6" w:rsidP="00E2613D">
      <w:r>
        <w:t>5</w:t>
      </w:r>
      <w:r w:rsidR="00D81557">
        <w:tab/>
        <w:t xml:space="preserve">Reaktion von Eisen(III) mit </w:t>
      </w:r>
      <w:proofErr w:type="spellStart"/>
      <w:r w:rsidR="00D81557">
        <w:t>Hexacyanoferrat</w:t>
      </w:r>
      <w:proofErr w:type="spellEnd"/>
      <w:r w:rsidR="00D81557">
        <w:t xml:space="preserve"> (II)</w:t>
      </w:r>
      <w:r w:rsidR="00D81557">
        <w:tab/>
      </w:r>
      <w:r w:rsidR="00853B15">
        <w:tab/>
      </w:r>
      <w:r w:rsidR="00D81557">
        <w:t>Komplexchemie</w:t>
      </w:r>
    </w:p>
    <w:p w:rsidR="00DE40B6" w:rsidRDefault="00DE40B6" w:rsidP="00E2613D">
      <w:r>
        <w:t>6</w:t>
      </w:r>
      <w:r w:rsidR="00D81557">
        <w:tab/>
        <w:t xml:space="preserve">Reaktion von Eisen(III) mit </w:t>
      </w:r>
      <w:proofErr w:type="spellStart"/>
      <w:r w:rsidR="00D81557">
        <w:t>Thiocyanat</w:t>
      </w:r>
      <w:proofErr w:type="spellEnd"/>
      <w:r w:rsidR="00D81557">
        <w:tab/>
      </w:r>
      <w:r w:rsidR="00D81557">
        <w:tab/>
      </w:r>
      <w:r w:rsidR="00853B15">
        <w:tab/>
      </w:r>
      <w:r w:rsidR="00D81557">
        <w:t>Komplexchemie</w:t>
      </w:r>
    </w:p>
    <w:p w:rsidR="00DE40B6" w:rsidRDefault="00DE40B6" w:rsidP="00E2613D">
      <w:r>
        <w:t>7</w:t>
      </w:r>
      <w:r w:rsidR="00D81557">
        <w:tab/>
        <w:t>Reaktion von Eisen(III) mit Ammoniak</w:t>
      </w:r>
      <w:r w:rsidR="00D81557">
        <w:tab/>
      </w:r>
      <w:r w:rsidR="00D81557">
        <w:tab/>
      </w:r>
      <w:r w:rsidR="00853B15">
        <w:tab/>
      </w:r>
      <w:r w:rsidR="00D81557">
        <w:t>Fällungsreaktion</w:t>
      </w:r>
    </w:p>
    <w:p w:rsidR="00DE40B6" w:rsidRDefault="00DE40B6" w:rsidP="00E2613D">
      <w:r>
        <w:t>8</w:t>
      </w:r>
      <w:r w:rsidR="00D81557">
        <w:tab/>
        <w:t xml:space="preserve">Reaktion von Eisen(III) mit Fluorid und </w:t>
      </w:r>
      <w:proofErr w:type="spellStart"/>
      <w:r w:rsidR="00D81557">
        <w:t>Thiocyanat</w:t>
      </w:r>
      <w:proofErr w:type="spellEnd"/>
      <w:r w:rsidR="00D81557">
        <w:tab/>
        <w:t>Komplexchemie</w:t>
      </w:r>
    </w:p>
    <w:p w:rsidR="00DE40B6" w:rsidRDefault="00DE40B6" w:rsidP="00E2613D">
      <w:r>
        <w:t>9</w:t>
      </w:r>
      <w:r w:rsidR="00D81557">
        <w:tab/>
        <w:t xml:space="preserve">Reaktion von Kupfer(II) mit </w:t>
      </w:r>
      <w:proofErr w:type="spellStart"/>
      <w:r w:rsidR="00D81557">
        <w:t>Hexacyanoferrat</w:t>
      </w:r>
      <w:proofErr w:type="spellEnd"/>
      <w:r w:rsidR="00D81557">
        <w:t xml:space="preserve"> (II)</w:t>
      </w:r>
      <w:r w:rsidR="00D81557">
        <w:tab/>
      </w:r>
      <w:r w:rsidR="00853B15">
        <w:tab/>
      </w:r>
      <w:r w:rsidR="00D81557">
        <w:t>Komplexchemie</w:t>
      </w:r>
    </w:p>
    <w:p w:rsidR="00DE40B6" w:rsidRDefault="00DE40B6" w:rsidP="00E2613D">
      <w:r>
        <w:t>10</w:t>
      </w:r>
      <w:r w:rsidR="00D81557">
        <w:tab/>
        <w:t>Reaktion von Kupfer(II) mit Ammoniak</w:t>
      </w:r>
      <w:r w:rsidR="00D81557">
        <w:tab/>
      </w:r>
      <w:r w:rsidR="00D81557">
        <w:tab/>
        <w:t>Fällung / Komplexchemie</w:t>
      </w:r>
    </w:p>
    <w:p w:rsidR="00DE40B6" w:rsidRDefault="00DE40B6" w:rsidP="00E2613D">
      <w:r>
        <w:t>11</w:t>
      </w:r>
      <w:r w:rsidR="00D81557">
        <w:tab/>
        <w:t xml:space="preserve">Reaktion von Kupfer und Eisen mit </w:t>
      </w:r>
      <w:proofErr w:type="spellStart"/>
      <w:r w:rsidR="00D81557">
        <w:t>Hexacyanoferrat</w:t>
      </w:r>
      <w:proofErr w:type="spellEnd"/>
      <w:r w:rsidR="00D81557">
        <w:t xml:space="preserve"> (II)</w:t>
      </w:r>
      <w:r w:rsidR="00D81557">
        <w:tab/>
        <w:t>Komplexchemie</w:t>
      </w:r>
    </w:p>
    <w:p w:rsidR="00DE40B6" w:rsidRDefault="00DE40B6" w:rsidP="00E2613D">
      <w:r>
        <w:t>12</w:t>
      </w:r>
      <w:r w:rsidR="00D81557">
        <w:tab/>
        <w:t xml:space="preserve">Reaktion von Kupfer und Eisen(III) mit </w:t>
      </w:r>
      <w:proofErr w:type="spellStart"/>
      <w:r w:rsidR="00D81557">
        <w:t>Thiocyanat</w:t>
      </w:r>
      <w:proofErr w:type="spellEnd"/>
      <w:r w:rsidR="00D81557">
        <w:tab/>
      </w:r>
      <w:r w:rsidR="00D81557">
        <w:tab/>
      </w:r>
      <w:r w:rsidR="002F4148">
        <w:t>Komplexchemie</w:t>
      </w:r>
    </w:p>
    <w:p w:rsidR="00DE40B6" w:rsidRDefault="00DE40B6" w:rsidP="00E2613D">
      <w:r>
        <w:t>13</w:t>
      </w:r>
      <w:r w:rsidR="002F4148">
        <w:tab/>
        <w:t>Reaktion von Kupfer und Eisen(III) mit Ammoniak</w:t>
      </w:r>
      <w:r w:rsidR="002F4148">
        <w:tab/>
      </w:r>
      <w:r w:rsidR="002F4148">
        <w:tab/>
        <w:t>Fällungsreaktion</w:t>
      </w:r>
    </w:p>
    <w:p w:rsidR="00DE40B6" w:rsidRDefault="00DE40B6" w:rsidP="00E2613D">
      <w:r>
        <w:t>14</w:t>
      </w:r>
      <w:r w:rsidR="002F4148">
        <w:tab/>
        <w:t>Reaktion von Kupfer und Eisen mit Fluorid und</w:t>
      </w:r>
    </w:p>
    <w:p w:rsidR="002F4148" w:rsidRDefault="002F4148" w:rsidP="00E2613D">
      <w:r>
        <w:tab/>
      </w:r>
      <w:proofErr w:type="spellStart"/>
      <w:r>
        <w:t>Hexacyanoferrat</w:t>
      </w:r>
      <w:proofErr w:type="spellEnd"/>
      <w:r>
        <w:t xml:space="preserve"> (II)</w:t>
      </w:r>
      <w:r>
        <w:tab/>
      </w:r>
      <w:r>
        <w:tab/>
      </w:r>
      <w:r>
        <w:tab/>
      </w:r>
      <w:r>
        <w:tab/>
      </w:r>
      <w:r>
        <w:tab/>
      </w:r>
      <w:r>
        <w:tab/>
        <w:t>Komplexchemie</w:t>
      </w:r>
    </w:p>
    <w:p w:rsidR="00DE40B6" w:rsidRDefault="00DE40B6" w:rsidP="00E2613D">
      <w:r>
        <w:t>15</w:t>
      </w:r>
      <w:r w:rsidR="002F4148">
        <w:tab/>
        <w:t>Reaktion von Permanganat mit Wasserstoffperoxid</w:t>
      </w:r>
    </w:p>
    <w:p w:rsidR="002F4148" w:rsidRDefault="002F4148" w:rsidP="00E2613D">
      <w:r>
        <w:tab/>
        <w:t>in schwefelsaurer Lösung</w:t>
      </w:r>
      <w:r>
        <w:tab/>
      </w:r>
      <w:r>
        <w:tab/>
      </w:r>
      <w:r>
        <w:tab/>
      </w:r>
      <w:r>
        <w:tab/>
      </w:r>
      <w:r>
        <w:tab/>
      </w:r>
      <w:proofErr w:type="spellStart"/>
      <w:r>
        <w:t>Redoxchemie</w:t>
      </w:r>
      <w:proofErr w:type="spellEnd"/>
    </w:p>
    <w:p w:rsidR="00DE40B6" w:rsidRDefault="00DE40B6" w:rsidP="00E2613D">
      <w:r>
        <w:t>16</w:t>
      </w:r>
      <w:r w:rsidR="002F4148">
        <w:tab/>
        <w:t>Reaktion von Eisen(II) mit Permanganat in</w:t>
      </w:r>
    </w:p>
    <w:p w:rsidR="002F4148" w:rsidRDefault="002F4148" w:rsidP="00E2613D">
      <w:r>
        <w:tab/>
        <w:t>schwefelsaurer Lösung</w:t>
      </w:r>
      <w:r>
        <w:tab/>
      </w:r>
      <w:r>
        <w:tab/>
      </w:r>
      <w:r>
        <w:tab/>
      </w:r>
      <w:r>
        <w:tab/>
      </w:r>
      <w:r>
        <w:tab/>
      </w:r>
      <w:proofErr w:type="spellStart"/>
      <w:r>
        <w:t>Redoxchemie</w:t>
      </w:r>
      <w:proofErr w:type="spellEnd"/>
    </w:p>
    <w:p w:rsidR="00DE40B6" w:rsidRDefault="00DE40B6" w:rsidP="00E2613D">
      <w:r>
        <w:t>17</w:t>
      </w:r>
      <w:r w:rsidR="002F4148">
        <w:tab/>
        <w:t>Reaktion von Eisen(II) mit Permanganat in</w:t>
      </w:r>
    </w:p>
    <w:p w:rsidR="002F4148" w:rsidRDefault="002F4148" w:rsidP="00E2613D">
      <w:r>
        <w:tab/>
        <w:t xml:space="preserve">schwefelsaurer Lösung, Nachweis mit </w:t>
      </w:r>
      <w:proofErr w:type="spellStart"/>
      <w:r>
        <w:t>Thiocyanat</w:t>
      </w:r>
      <w:proofErr w:type="spellEnd"/>
      <w:r>
        <w:tab/>
      </w:r>
      <w:r>
        <w:tab/>
      </w:r>
      <w:proofErr w:type="spellStart"/>
      <w:r>
        <w:t>Redox</w:t>
      </w:r>
      <w:proofErr w:type="spellEnd"/>
      <w:r>
        <w:t xml:space="preserve"> -/Komplexchemie</w:t>
      </w:r>
    </w:p>
    <w:p w:rsidR="00DE40B6" w:rsidRDefault="00DE40B6" w:rsidP="00E2613D">
      <w:r>
        <w:t>18</w:t>
      </w:r>
      <w:r w:rsidR="002F4148">
        <w:tab/>
        <w:t xml:space="preserve">wie 17, Nachweis mit </w:t>
      </w:r>
      <w:proofErr w:type="spellStart"/>
      <w:r w:rsidR="002F4148">
        <w:t>Hexacyanoferrat</w:t>
      </w:r>
      <w:proofErr w:type="spellEnd"/>
      <w:r w:rsidR="002F4148">
        <w:t xml:space="preserve"> (II)</w:t>
      </w:r>
      <w:r w:rsidR="002F4148">
        <w:tab/>
      </w:r>
      <w:r w:rsidR="002F4148">
        <w:tab/>
      </w:r>
      <w:r w:rsidR="002F4148">
        <w:tab/>
      </w:r>
      <w:proofErr w:type="spellStart"/>
      <w:r w:rsidR="002F4148">
        <w:t>Redox</w:t>
      </w:r>
      <w:proofErr w:type="spellEnd"/>
      <w:r w:rsidR="002F4148">
        <w:t xml:space="preserve"> - /Komplexchemie</w:t>
      </w:r>
    </w:p>
    <w:p w:rsidR="00DE40B6" w:rsidRDefault="00DE40B6" w:rsidP="00E2613D">
      <w:r>
        <w:t>19</w:t>
      </w:r>
      <w:r w:rsidR="001F3F25">
        <w:tab/>
        <w:t>Oxidation von Iodid mit Wasserstoffperoxid</w:t>
      </w:r>
    </w:p>
    <w:p w:rsidR="001F3F25" w:rsidRDefault="001F3F25" w:rsidP="00E2613D">
      <w:r>
        <w:tab/>
        <w:t>In schwefelsaurer Lösung, Iod-Nachweis mit Stärke</w:t>
      </w:r>
      <w:r>
        <w:tab/>
      </w:r>
      <w:proofErr w:type="spellStart"/>
      <w:r>
        <w:t>Redoxchemie</w:t>
      </w:r>
      <w:proofErr w:type="spellEnd"/>
    </w:p>
    <w:p w:rsidR="00DE40B6" w:rsidRDefault="00DE40B6" w:rsidP="00E2613D">
      <w:r>
        <w:t>20</w:t>
      </w:r>
      <w:r w:rsidR="001F3F25">
        <w:tab/>
        <w:t>Oxidation von Iodid mit Eisen(III) in schwefelsaurer</w:t>
      </w:r>
    </w:p>
    <w:p w:rsidR="001F3F25" w:rsidRDefault="001F3F25" w:rsidP="00E2613D">
      <w:r>
        <w:tab/>
        <w:t>Lösung, Iod-Nachweis mit Stärke</w:t>
      </w:r>
      <w:r>
        <w:tab/>
      </w:r>
      <w:r>
        <w:tab/>
      </w:r>
      <w:r>
        <w:tab/>
      </w:r>
      <w:r>
        <w:tab/>
      </w:r>
      <w:proofErr w:type="spellStart"/>
      <w:r>
        <w:t>Redoxchemie</w:t>
      </w:r>
      <w:proofErr w:type="spellEnd"/>
    </w:p>
    <w:p w:rsidR="00DE40B6" w:rsidRDefault="00DE40B6" w:rsidP="00E2613D"/>
    <w:p w:rsidR="00E2613D" w:rsidRPr="00853B15" w:rsidRDefault="00E2613D" w:rsidP="00E2613D">
      <w:pPr>
        <w:rPr>
          <w:b/>
          <w:sz w:val="32"/>
          <w:szCs w:val="32"/>
        </w:rPr>
      </w:pPr>
      <w:r w:rsidRPr="00853B15">
        <w:rPr>
          <w:b/>
          <w:sz w:val="32"/>
          <w:szCs w:val="32"/>
        </w:rPr>
        <w:lastRenderedPageBreak/>
        <w:t>Platz 3: Nachweis von Kationen (Rein</w:t>
      </w:r>
      <w:r w:rsidR="001F3F25" w:rsidRPr="00853B15">
        <w:rPr>
          <w:b/>
          <w:sz w:val="32"/>
          <w:szCs w:val="32"/>
        </w:rPr>
        <w:t>e S</w:t>
      </w:r>
      <w:r w:rsidRPr="00853B15">
        <w:rPr>
          <w:b/>
          <w:sz w:val="32"/>
          <w:szCs w:val="32"/>
        </w:rPr>
        <w:t>toffe)</w:t>
      </w:r>
    </w:p>
    <w:p w:rsidR="00E2613D" w:rsidRPr="00F25338" w:rsidRDefault="00E2613D" w:rsidP="00E2613D">
      <w:pPr>
        <w:rPr>
          <w:b/>
          <w:i/>
        </w:rPr>
      </w:pPr>
      <w:r w:rsidRPr="00F25338">
        <w:rPr>
          <w:b/>
          <w:i/>
        </w:rPr>
        <w:t>3.1. Klassische Kationen</w:t>
      </w:r>
      <w:r w:rsidR="001F3F25" w:rsidRPr="00F25338">
        <w:rPr>
          <w:b/>
          <w:i/>
        </w:rPr>
        <w:t>-N</w:t>
      </w:r>
      <w:r w:rsidRPr="00F25338">
        <w:rPr>
          <w:b/>
          <w:i/>
        </w:rPr>
        <w:t>achweise</w:t>
      </w:r>
    </w:p>
    <w:p w:rsidR="008E572C" w:rsidRDefault="008E572C" w:rsidP="00E2613D"/>
    <w:p w:rsidR="008E572C" w:rsidRPr="008E572C" w:rsidRDefault="008E572C" w:rsidP="00E2613D">
      <w:pPr>
        <w:rPr>
          <w:b/>
          <w:u w:val="single"/>
        </w:rPr>
      </w:pPr>
      <w:r w:rsidRPr="008E572C">
        <w:rPr>
          <w:b/>
          <w:u w:val="single"/>
        </w:rPr>
        <w:t>Nachweis von Aluminium-Ionen</w:t>
      </w:r>
    </w:p>
    <w:p w:rsidR="008E572C" w:rsidRDefault="008E572C" w:rsidP="008E572C">
      <w:r>
        <w:t>Aluminium</w:t>
      </w:r>
      <w:r>
        <w:tab/>
      </w:r>
      <w:proofErr w:type="spellStart"/>
      <w:r>
        <w:t>NaOH</w:t>
      </w:r>
      <w:proofErr w:type="spellEnd"/>
      <w:r>
        <w:tab/>
      </w:r>
      <w:r>
        <w:tab/>
      </w:r>
      <w:r>
        <w:tab/>
        <w:t>Al(OH)</w:t>
      </w:r>
      <w:r>
        <w:rPr>
          <w:vertAlign w:val="subscript"/>
        </w:rPr>
        <w:t>3</w:t>
      </w:r>
      <w:r>
        <w:t xml:space="preserve"> </w:t>
      </w:r>
      <w:r>
        <w:tab/>
      </w:r>
      <w:r>
        <w:sym w:font="Symbol" w:char="00AF"/>
      </w:r>
      <w:r>
        <w:t xml:space="preserve">weiß </w:t>
      </w:r>
      <w:r>
        <w:sym w:font="Symbol" w:char="00AE"/>
      </w:r>
      <w:r>
        <w:t xml:space="preserve"> Na</w:t>
      </w:r>
      <w:r>
        <w:sym w:font="Symbol" w:char="005B"/>
      </w:r>
      <w:r>
        <w:t>Al(OH)</w:t>
      </w:r>
      <w:r>
        <w:rPr>
          <w:vertAlign w:val="subscript"/>
        </w:rPr>
        <w:t>4</w:t>
      </w:r>
      <w:r>
        <w:sym w:font="Symbol" w:char="005D"/>
      </w:r>
      <w:r>
        <w:tab/>
      </w:r>
    </w:p>
    <w:p w:rsidR="008E572C" w:rsidRDefault="008E572C" w:rsidP="008E572C">
      <w:r>
        <w:t xml:space="preserve">                       NH</w:t>
      </w:r>
      <w:r>
        <w:rPr>
          <w:vertAlign w:val="subscript"/>
        </w:rPr>
        <w:t>4</w:t>
      </w:r>
      <w:r>
        <w:t>OH</w:t>
      </w:r>
      <w:r>
        <w:tab/>
      </w:r>
      <w:r>
        <w:tab/>
        <w:t>Al(OH)</w:t>
      </w:r>
      <w:r>
        <w:rPr>
          <w:vertAlign w:val="subscript"/>
        </w:rPr>
        <w:t>3</w:t>
      </w:r>
      <w:r>
        <w:t xml:space="preserve"> </w:t>
      </w:r>
      <w:r>
        <w:tab/>
      </w:r>
      <w:r>
        <w:sym w:font="Symbol" w:char="00AF"/>
      </w:r>
      <w:r>
        <w:t>weiß</w:t>
      </w:r>
      <w:r>
        <w:tab/>
      </w:r>
      <w:r>
        <w:tab/>
      </w:r>
      <w:r>
        <w:tab/>
      </w:r>
      <w:r>
        <w:tab/>
      </w:r>
    </w:p>
    <w:p w:rsidR="008E572C" w:rsidRDefault="008E572C" w:rsidP="008E572C">
      <w:r>
        <w:t>Gibt man zu einer Aluminium-Salz-Lösung Natronlauge, fällt zunächst weißes gallertartiges Aluminiumhydroxid aus. Bei weiterer Zugabe von Natronlauge löst sich der Niederschlag wieder unter Aluminat-Bildung bei pH &gt; 12. Verwendet man als Fällungsmittel Ammoniak-Lösung wird nur ein pH-Wert von 10 erreicht. Bei diesem pH-Wert bleibt der Niederschlag bestehen.</w:t>
      </w:r>
    </w:p>
    <w:p w:rsidR="008E572C" w:rsidRDefault="008E572C" w:rsidP="008E572C"/>
    <w:p w:rsidR="008E572C" w:rsidRPr="008E572C" w:rsidRDefault="008E572C" w:rsidP="008E572C">
      <w:pPr>
        <w:rPr>
          <w:b/>
          <w:u w:val="single"/>
        </w:rPr>
      </w:pPr>
      <w:r w:rsidRPr="008E572C">
        <w:rPr>
          <w:b/>
          <w:u w:val="single"/>
        </w:rPr>
        <w:t>Nachweis von Barium-Ionen</w:t>
      </w:r>
    </w:p>
    <w:p w:rsidR="008E572C" w:rsidRDefault="008E572C" w:rsidP="008E572C">
      <w:r>
        <w:t>Barium</w:t>
      </w:r>
      <w:r>
        <w:tab/>
        <w:t>H</w:t>
      </w:r>
      <w:r>
        <w:rPr>
          <w:vertAlign w:val="subscript"/>
        </w:rPr>
        <w:t>2</w:t>
      </w:r>
      <w:r>
        <w:t>SO</w:t>
      </w:r>
      <w:r>
        <w:rPr>
          <w:vertAlign w:val="subscript"/>
        </w:rPr>
        <w:t>4</w:t>
      </w:r>
      <w:r>
        <w:tab/>
      </w:r>
      <w:r>
        <w:tab/>
      </w:r>
      <w:r>
        <w:tab/>
        <w:t>BaSO</w:t>
      </w:r>
      <w:r>
        <w:rPr>
          <w:vertAlign w:val="subscript"/>
        </w:rPr>
        <w:t>4</w:t>
      </w:r>
      <w:r>
        <w:t xml:space="preserve">    </w:t>
      </w:r>
      <w:r>
        <w:tab/>
      </w:r>
      <w:r>
        <w:sym w:font="Symbol" w:char="00AF"/>
      </w:r>
      <w:r>
        <w:t>weiß</w:t>
      </w:r>
      <w:r>
        <w:tab/>
      </w:r>
      <w:r>
        <w:tab/>
      </w:r>
      <w:r>
        <w:tab/>
      </w:r>
      <w:r>
        <w:tab/>
      </w:r>
    </w:p>
    <w:p w:rsidR="008E572C" w:rsidRDefault="008E572C" w:rsidP="008E572C">
      <w:r>
        <w:t xml:space="preserve">Barium-Ionen reagieren mit Sulfat-Ionen, es entsteht ein weißer Niederschlag von </w:t>
      </w:r>
      <w:proofErr w:type="spellStart"/>
      <w:r>
        <w:t>Bariumsulfat</w:t>
      </w:r>
      <w:proofErr w:type="spellEnd"/>
      <w:r>
        <w:t>.</w:t>
      </w:r>
    </w:p>
    <w:p w:rsidR="008E572C" w:rsidRDefault="008E572C" w:rsidP="008E572C"/>
    <w:p w:rsidR="008E572C" w:rsidRPr="008E572C" w:rsidRDefault="008E572C" w:rsidP="008E572C">
      <w:pPr>
        <w:rPr>
          <w:b/>
          <w:u w:val="single"/>
        </w:rPr>
      </w:pPr>
      <w:r w:rsidRPr="008E572C">
        <w:rPr>
          <w:b/>
          <w:u w:val="single"/>
        </w:rPr>
        <w:t>Nachweis von Calcium-Ionen</w:t>
      </w:r>
    </w:p>
    <w:p w:rsidR="008E572C" w:rsidRDefault="008E572C" w:rsidP="008E572C">
      <w:r>
        <w:t>Calcium</w:t>
      </w:r>
      <w:r>
        <w:tab/>
        <w:t>(NH</w:t>
      </w:r>
      <w:r>
        <w:rPr>
          <w:vertAlign w:val="subscript"/>
        </w:rPr>
        <w:t>4</w:t>
      </w:r>
      <w:r>
        <w:t>COO)</w:t>
      </w:r>
      <w:r>
        <w:rPr>
          <w:vertAlign w:val="subscript"/>
        </w:rPr>
        <w:t>2</w:t>
      </w:r>
      <w:r>
        <w:tab/>
      </w:r>
      <w:r>
        <w:tab/>
        <w:t>(COO)</w:t>
      </w:r>
      <w:r>
        <w:rPr>
          <w:vertAlign w:val="subscript"/>
        </w:rPr>
        <w:t>2</w:t>
      </w:r>
      <w:r>
        <w:t xml:space="preserve">Ca  </w:t>
      </w:r>
      <w:r>
        <w:tab/>
      </w:r>
      <w:r>
        <w:sym w:font="Symbol" w:char="00AF"/>
      </w:r>
      <w:r>
        <w:t>weiß</w:t>
      </w:r>
      <w:r>
        <w:tab/>
      </w:r>
      <w:r>
        <w:tab/>
      </w:r>
      <w:r>
        <w:tab/>
      </w:r>
      <w:r>
        <w:tab/>
      </w:r>
    </w:p>
    <w:p w:rsidR="008E572C" w:rsidRDefault="008E572C" w:rsidP="008E572C">
      <w:r>
        <w:t xml:space="preserve">Calcium-Ionen reagieren mit Oxalat-Ionen, es entsteht ein weißer Niederschlag von </w:t>
      </w:r>
      <w:proofErr w:type="spellStart"/>
      <w:r>
        <w:t>Calciumoxalat</w:t>
      </w:r>
      <w:proofErr w:type="spellEnd"/>
      <w:r>
        <w:t>.</w:t>
      </w:r>
    </w:p>
    <w:p w:rsidR="00B84375" w:rsidRDefault="00B84375" w:rsidP="008E572C"/>
    <w:p w:rsidR="00B84375" w:rsidRPr="00B84375" w:rsidRDefault="00B84375" w:rsidP="008E572C">
      <w:pPr>
        <w:rPr>
          <w:b/>
          <w:u w:val="single"/>
        </w:rPr>
      </w:pPr>
      <w:r w:rsidRPr="00B84375">
        <w:rPr>
          <w:b/>
          <w:u w:val="single"/>
        </w:rPr>
        <w:t>Nachweis von Eisen (III)-Ionen</w:t>
      </w:r>
    </w:p>
    <w:p w:rsidR="008E572C" w:rsidRDefault="008E572C" w:rsidP="008E572C">
      <w:r>
        <w:t>Eisen (III)</w:t>
      </w:r>
      <w:r>
        <w:tab/>
        <w:t>NH</w:t>
      </w:r>
      <w:r>
        <w:rPr>
          <w:vertAlign w:val="subscript"/>
        </w:rPr>
        <w:t>4</w:t>
      </w:r>
      <w:r>
        <w:t>SCN</w:t>
      </w:r>
      <w:r>
        <w:tab/>
      </w:r>
      <w:r>
        <w:tab/>
      </w:r>
      <w:proofErr w:type="spellStart"/>
      <w:r>
        <w:t>Fe</w:t>
      </w:r>
      <w:proofErr w:type="spellEnd"/>
      <w:r>
        <w:t>(SCN)</w:t>
      </w:r>
      <w:r>
        <w:rPr>
          <w:vertAlign w:val="subscript"/>
        </w:rPr>
        <w:t>3</w:t>
      </w:r>
      <w:r>
        <w:t xml:space="preserve"> </w:t>
      </w:r>
      <w:r>
        <w:tab/>
        <w:t xml:space="preserve">  blutrot</w:t>
      </w:r>
      <w:r>
        <w:tab/>
      </w:r>
      <w:r>
        <w:tab/>
      </w:r>
      <w:r>
        <w:tab/>
      </w:r>
    </w:p>
    <w:p w:rsidR="008E572C" w:rsidRDefault="00B84375" w:rsidP="008E572C">
      <w:r>
        <w:t xml:space="preserve">Eisen(III)Ionen reagieren mit </w:t>
      </w:r>
      <w:proofErr w:type="spellStart"/>
      <w:r>
        <w:t>Thiocyanat</w:t>
      </w:r>
      <w:proofErr w:type="spellEnd"/>
      <w:r>
        <w:t xml:space="preserve">-Ionen, es entsteht blutrotes, lösliches aber </w:t>
      </w:r>
      <w:proofErr w:type="spellStart"/>
      <w:r>
        <w:t>undissoziiertes</w:t>
      </w:r>
      <w:proofErr w:type="spellEnd"/>
      <w:r>
        <w:t xml:space="preserve"> Eisen(III)</w:t>
      </w:r>
      <w:proofErr w:type="spellStart"/>
      <w:r>
        <w:t>Thiocyanat</w:t>
      </w:r>
      <w:proofErr w:type="spellEnd"/>
      <w:r>
        <w:t xml:space="preserve">. Zweiwertiges Eisen muss mit Wasserstoffperoxid und Salzsäure oxidiert werden. Auch </w:t>
      </w:r>
      <w:proofErr w:type="spellStart"/>
      <w:r>
        <w:t>Kaliumhexacyanoferrat</w:t>
      </w:r>
      <w:proofErr w:type="spellEnd"/>
      <w:r>
        <w:t xml:space="preserve"> (II) gelbes Blutlaugensalz ist geeignet. Es entsteht ein blauer Niederschlag von Berliner Blau.</w:t>
      </w:r>
    </w:p>
    <w:p w:rsidR="00B84375" w:rsidRDefault="00B84375" w:rsidP="008E572C"/>
    <w:p w:rsidR="00B84375" w:rsidRPr="00B84375" w:rsidRDefault="00B84375" w:rsidP="008E572C">
      <w:pPr>
        <w:rPr>
          <w:b/>
          <w:u w:val="single"/>
        </w:rPr>
      </w:pPr>
      <w:r w:rsidRPr="00B84375">
        <w:rPr>
          <w:b/>
          <w:u w:val="single"/>
        </w:rPr>
        <w:t>Nachweis von Kupfer(II)-Ionen</w:t>
      </w:r>
    </w:p>
    <w:p w:rsidR="008E572C" w:rsidRDefault="008E572C" w:rsidP="008E572C">
      <w:r>
        <w:t>Kupfer</w:t>
      </w:r>
      <w:r>
        <w:tab/>
      </w:r>
      <w:r>
        <w:tab/>
        <w:t>NH</w:t>
      </w:r>
      <w:r>
        <w:rPr>
          <w:vertAlign w:val="subscript"/>
        </w:rPr>
        <w:t>4</w:t>
      </w:r>
      <w:r>
        <w:t>OH</w:t>
      </w:r>
      <w:r>
        <w:tab/>
      </w:r>
      <w:r>
        <w:tab/>
      </w:r>
      <w:proofErr w:type="spellStart"/>
      <w:r>
        <w:t>Cu</w:t>
      </w:r>
      <w:proofErr w:type="spellEnd"/>
      <w:r>
        <w:t xml:space="preserve"> (NH</w:t>
      </w:r>
      <w:r>
        <w:rPr>
          <w:vertAlign w:val="subscript"/>
        </w:rPr>
        <w:t>3</w:t>
      </w:r>
      <w:r>
        <w:t>)</w:t>
      </w:r>
      <w:r>
        <w:rPr>
          <w:vertAlign w:val="subscript"/>
        </w:rPr>
        <w:t>4</w:t>
      </w:r>
      <w:r>
        <w:t>SO</w:t>
      </w:r>
      <w:r>
        <w:rPr>
          <w:vertAlign w:val="subscript"/>
        </w:rPr>
        <w:t>4</w:t>
      </w:r>
      <w:r>
        <w:t xml:space="preserve">  blau</w:t>
      </w:r>
      <w:r>
        <w:tab/>
      </w:r>
      <w:r>
        <w:tab/>
      </w:r>
      <w:r>
        <w:tab/>
      </w:r>
      <w:r>
        <w:tab/>
      </w:r>
    </w:p>
    <w:p w:rsidR="00B84375" w:rsidRDefault="00B84375" w:rsidP="008E572C">
      <w:r>
        <w:t xml:space="preserve">Kupfer(II) reagiert mit Ammoniak-Lösung. Zunächst wird Kupfer(II)Hydroxid ausgefällt. </w:t>
      </w:r>
      <w:proofErr w:type="gramStart"/>
      <w:r>
        <w:t>Die</w:t>
      </w:r>
      <w:proofErr w:type="gramEnd"/>
      <w:r>
        <w:t xml:space="preserve"> Niederschlag löst sich in weiterer Ammoniak-Lösung unter Bildung von </w:t>
      </w:r>
      <w:proofErr w:type="spellStart"/>
      <w:r>
        <w:t>Tetramin</w:t>
      </w:r>
      <w:proofErr w:type="spellEnd"/>
      <w:r>
        <w:t>-Sulfat, Die Lösung wird klar und die Farbe wird intensiver.</w:t>
      </w:r>
    </w:p>
    <w:p w:rsidR="00B84375" w:rsidRDefault="00B84375" w:rsidP="008E572C"/>
    <w:p w:rsidR="008E572C" w:rsidRPr="00B84375" w:rsidRDefault="00B84375" w:rsidP="008E572C">
      <w:pPr>
        <w:rPr>
          <w:b/>
          <w:u w:val="single"/>
        </w:rPr>
      </w:pPr>
      <w:r w:rsidRPr="00B84375">
        <w:rPr>
          <w:b/>
          <w:u w:val="single"/>
        </w:rPr>
        <w:t>Nachweis von Magnesium-Ionen</w:t>
      </w:r>
    </w:p>
    <w:p w:rsidR="008E572C" w:rsidRDefault="008E572C" w:rsidP="008E572C">
      <w:r>
        <w:t xml:space="preserve">Magnesium </w:t>
      </w:r>
      <w:r>
        <w:tab/>
        <w:t>(NH</w:t>
      </w:r>
      <w:r>
        <w:rPr>
          <w:vertAlign w:val="subscript"/>
        </w:rPr>
        <w:t>4</w:t>
      </w:r>
      <w:r>
        <w:t>)</w:t>
      </w:r>
      <w:r>
        <w:rPr>
          <w:vertAlign w:val="subscript"/>
        </w:rPr>
        <w:t>2</w:t>
      </w:r>
      <w:r>
        <w:t>HPO</w:t>
      </w:r>
      <w:r>
        <w:rPr>
          <w:vertAlign w:val="subscript"/>
        </w:rPr>
        <w:t>4</w:t>
      </w:r>
      <w:r>
        <w:tab/>
      </w:r>
      <w:r>
        <w:tab/>
        <w:t>MgNH</w:t>
      </w:r>
      <w:r>
        <w:rPr>
          <w:vertAlign w:val="subscript"/>
        </w:rPr>
        <w:t>4</w:t>
      </w:r>
      <w:r>
        <w:t>PO</w:t>
      </w:r>
      <w:r>
        <w:rPr>
          <w:vertAlign w:val="subscript"/>
        </w:rPr>
        <w:t>4</w:t>
      </w:r>
      <w:r>
        <w:t xml:space="preserve">    </w:t>
      </w:r>
      <w:r>
        <w:sym w:font="Symbol" w:char="00AF"/>
      </w:r>
      <w:r>
        <w:t>weiß</w:t>
      </w:r>
      <w:r>
        <w:tab/>
      </w:r>
      <w:r>
        <w:tab/>
      </w:r>
      <w:r>
        <w:tab/>
      </w:r>
      <w:r>
        <w:tab/>
        <w:t>schwarz</w:t>
      </w:r>
    </w:p>
    <w:p w:rsidR="008E572C" w:rsidRDefault="00B84375" w:rsidP="008E572C">
      <w:r>
        <w:t xml:space="preserve">Magnesium-Ionen reagieren mit </w:t>
      </w:r>
      <w:proofErr w:type="spellStart"/>
      <w:r>
        <w:t>Diammoniumhydrogenphosphat</w:t>
      </w:r>
      <w:proofErr w:type="spellEnd"/>
      <w:r>
        <w:t>, es entsteht ein weißer Niederschlag von Magnesiumammoniumphosphat.</w:t>
      </w:r>
    </w:p>
    <w:p w:rsidR="00B84375" w:rsidRDefault="00B84375" w:rsidP="008E572C"/>
    <w:p w:rsidR="00B84375" w:rsidRPr="00FB6F49" w:rsidRDefault="00B84375" w:rsidP="008E572C">
      <w:pPr>
        <w:rPr>
          <w:b/>
          <w:u w:val="single"/>
        </w:rPr>
      </w:pPr>
      <w:r w:rsidRPr="00FB6F49">
        <w:rPr>
          <w:b/>
          <w:u w:val="single"/>
        </w:rPr>
        <w:t>Nachweis von Zink-Ionen</w:t>
      </w:r>
    </w:p>
    <w:p w:rsidR="008E572C" w:rsidRDefault="008E572C" w:rsidP="008E572C">
      <w:r>
        <w:t>Zink</w:t>
      </w:r>
      <w:r>
        <w:tab/>
      </w:r>
      <w:r>
        <w:tab/>
        <w:t>Na</w:t>
      </w:r>
      <w:r>
        <w:rPr>
          <w:vertAlign w:val="subscript"/>
        </w:rPr>
        <w:t>2</w:t>
      </w:r>
      <w:r>
        <w:t>S</w:t>
      </w:r>
      <w:r>
        <w:tab/>
      </w:r>
      <w:r>
        <w:tab/>
      </w:r>
      <w:r>
        <w:tab/>
      </w:r>
      <w:proofErr w:type="spellStart"/>
      <w:r>
        <w:t>ZnS</w:t>
      </w:r>
      <w:proofErr w:type="spellEnd"/>
      <w:r>
        <w:t xml:space="preserve">  </w:t>
      </w:r>
      <w:r>
        <w:tab/>
      </w:r>
      <w:r>
        <w:tab/>
      </w:r>
      <w:r>
        <w:sym w:font="Symbol" w:char="00AF"/>
      </w:r>
      <w:r>
        <w:t>weiß</w:t>
      </w:r>
      <w:r>
        <w:tab/>
      </w:r>
      <w:r>
        <w:tab/>
      </w:r>
      <w:r>
        <w:tab/>
      </w:r>
      <w:r>
        <w:tab/>
        <w:t>schwarz</w:t>
      </w:r>
    </w:p>
    <w:p w:rsidR="008E572C" w:rsidRDefault="00B84375" w:rsidP="00E2613D">
      <w:r>
        <w:t xml:space="preserve">Zink-Ionen reagieren mit Sulfid-Ionen in neutraler bis basischer Lösung unter Bildung eines weißen Niederschlages von Zinksulfid. Als Fällungsmittel eignet sich eine Natrium-oder Ammoniumsulfid-Lösung. Die erstere Lösung </w:t>
      </w:r>
      <w:r w:rsidR="00FB6F49">
        <w:t>sollte bevorzugt werden, da hier keine Geruchsbelästigung auftritt.</w:t>
      </w:r>
    </w:p>
    <w:p w:rsidR="008E572C" w:rsidRDefault="008E572C" w:rsidP="00E2613D"/>
    <w:p w:rsidR="008E572C" w:rsidRDefault="008E572C" w:rsidP="00E2613D"/>
    <w:p w:rsidR="00853B15" w:rsidRDefault="00853B15" w:rsidP="00E2613D"/>
    <w:p w:rsidR="00FB6F49" w:rsidRDefault="00FB6F49" w:rsidP="00E2613D"/>
    <w:p w:rsidR="008E572C" w:rsidRDefault="008E572C" w:rsidP="00E2613D"/>
    <w:p w:rsidR="00E2613D" w:rsidRPr="00F25338" w:rsidRDefault="00E2613D" w:rsidP="00E2613D">
      <w:pPr>
        <w:rPr>
          <w:b/>
          <w:i/>
        </w:rPr>
      </w:pPr>
      <w:r w:rsidRPr="00F25338">
        <w:rPr>
          <w:b/>
          <w:i/>
        </w:rPr>
        <w:lastRenderedPageBreak/>
        <w:t>3.2. Kationen</w:t>
      </w:r>
      <w:r w:rsidR="001F3F25" w:rsidRPr="00F25338">
        <w:rPr>
          <w:b/>
          <w:i/>
        </w:rPr>
        <w:t>-N</w:t>
      </w:r>
      <w:r w:rsidRPr="00F25338">
        <w:rPr>
          <w:b/>
          <w:i/>
        </w:rPr>
        <w:t>achweise mit organischen Spezialreagenzien</w:t>
      </w:r>
    </w:p>
    <w:p w:rsidR="00E2613D" w:rsidRDefault="00E2613D" w:rsidP="00E2613D"/>
    <w:p w:rsidR="00FB6F49" w:rsidRDefault="00FB6F49" w:rsidP="00E2613D">
      <w:r>
        <w:t xml:space="preserve">Organische Reagenzien zur Spurenanalytik sind auch </w:t>
      </w:r>
      <w:r w:rsidR="0061753A">
        <w:t>untrennbar mit der Entwicklung der</w:t>
      </w:r>
      <w:r>
        <w:t xml:space="preserve">  Tüpfelanalytik </w:t>
      </w:r>
      <w:r w:rsidR="0061753A">
        <w:t>verbunden</w:t>
      </w:r>
      <w:r>
        <w:t>. Sie spielten früher eine ganz wesentliche Rolle zur Bestimmung von Konzentrationen im Mikromaßstab. In der professionellen Analytik spielen sie heute eine geringere Rolle, da heute instrumentelle Verfahren etabliert sind. Es gibt aber noch heute spezielle Einsatzgebiete, beispielsweise in der Umweltanalytik vor Ort.</w:t>
      </w:r>
      <w:r w:rsidR="0061753A">
        <w:t xml:space="preserve"> So lassen sich geringe Konzentrationen von Ionen gut mit geringem Aufwand fotometrisch bestimmen.</w:t>
      </w:r>
    </w:p>
    <w:p w:rsidR="0061753A" w:rsidRDefault="0061753A" w:rsidP="00E2613D">
      <w:r>
        <w:t>In der folgenden Aufstellung sollen einige Vertreter vorgestellt werden. Diese Reaktionen werden teilweise auch bei visuellen kolorimetrischen Test-Kits zur Wasser – und Bodenuntersuchung eingesetzt.</w:t>
      </w:r>
    </w:p>
    <w:p w:rsidR="00FB6F49" w:rsidRDefault="00FB6F49" w:rsidP="00E2613D"/>
    <w:p w:rsidR="00FB6F49" w:rsidRPr="0061753A" w:rsidRDefault="0061753A" w:rsidP="00E2613D">
      <w:pPr>
        <w:rPr>
          <w:b/>
          <w:i/>
        </w:rPr>
      </w:pPr>
      <w:r w:rsidRPr="0061753A">
        <w:rPr>
          <w:b/>
          <w:i/>
        </w:rPr>
        <w:t>Kation</w:t>
      </w:r>
      <w:r w:rsidRPr="0061753A">
        <w:rPr>
          <w:b/>
          <w:i/>
        </w:rPr>
        <w:tab/>
      </w:r>
      <w:r w:rsidRPr="0061753A">
        <w:rPr>
          <w:b/>
          <w:i/>
        </w:rPr>
        <w:tab/>
        <w:t>Reagenz</w:t>
      </w:r>
      <w:r w:rsidRPr="0061753A">
        <w:rPr>
          <w:b/>
          <w:i/>
        </w:rPr>
        <w:tab/>
      </w:r>
      <w:r w:rsidRPr="0061753A">
        <w:rPr>
          <w:b/>
          <w:i/>
        </w:rPr>
        <w:tab/>
      </w:r>
      <w:r w:rsidRPr="0061753A">
        <w:rPr>
          <w:b/>
          <w:i/>
        </w:rPr>
        <w:tab/>
      </w:r>
      <w:r w:rsidRPr="0061753A">
        <w:rPr>
          <w:b/>
          <w:i/>
        </w:rPr>
        <w:tab/>
        <w:t>Ergebnis</w:t>
      </w:r>
    </w:p>
    <w:p w:rsidR="00FB6F49" w:rsidRDefault="00FB6F49" w:rsidP="00FB6F49">
      <w:r>
        <w:t>Aluminium     Alizarin S /</w:t>
      </w:r>
      <w:proofErr w:type="spellStart"/>
      <w:r>
        <w:t>HAc</w:t>
      </w:r>
      <w:proofErr w:type="spellEnd"/>
      <w:r>
        <w:tab/>
      </w:r>
      <w:r>
        <w:tab/>
      </w:r>
      <w:r>
        <w:tab/>
        <w:t xml:space="preserve">violetter </w:t>
      </w:r>
      <w:proofErr w:type="spellStart"/>
      <w:r>
        <w:t>Farblack</w:t>
      </w:r>
      <w:proofErr w:type="spellEnd"/>
      <w:r>
        <w:tab/>
      </w:r>
      <w:r>
        <w:tab/>
      </w:r>
    </w:p>
    <w:p w:rsidR="00FB6F49" w:rsidRDefault="00FB6F49" w:rsidP="00FB6F49">
      <w:pPr>
        <w:pStyle w:val="berschrift1"/>
        <w:rPr>
          <w:b w:val="0"/>
          <w:sz w:val="24"/>
        </w:rPr>
      </w:pPr>
      <w:r>
        <w:rPr>
          <w:b w:val="0"/>
          <w:sz w:val="24"/>
        </w:rPr>
        <w:t>Calcium</w:t>
      </w:r>
      <w:r>
        <w:rPr>
          <w:b w:val="0"/>
          <w:sz w:val="24"/>
        </w:rPr>
        <w:tab/>
      </w:r>
      <w:proofErr w:type="spellStart"/>
      <w:r>
        <w:rPr>
          <w:b w:val="0"/>
          <w:sz w:val="24"/>
        </w:rPr>
        <w:t>Calconcarbonsäure</w:t>
      </w:r>
      <w:proofErr w:type="spellEnd"/>
      <w:r>
        <w:rPr>
          <w:b w:val="0"/>
          <w:sz w:val="24"/>
        </w:rPr>
        <w:t xml:space="preserve"> / </w:t>
      </w:r>
      <w:proofErr w:type="spellStart"/>
      <w:r>
        <w:rPr>
          <w:b w:val="0"/>
          <w:sz w:val="24"/>
        </w:rPr>
        <w:t>NaOH</w:t>
      </w:r>
      <w:proofErr w:type="spellEnd"/>
      <w:r>
        <w:rPr>
          <w:b w:val="0"/>
          <w:sz w:val="24"/>
        </w:rPr>
        <w:tab/>
      </w:r>
      <w:r>
        <w:rPr>
          <w:b w:val="0"/>
          <w:sz w:val="24"/>
        </w:rPr>
        <w:tab/>
        <w:t xml:space="preserve">blau </w:t>
      </w:r>
      <w:r>
        <w:rPr>
          <w:b w:val="0"/>
          <w:sz w:val="24"/>
        </w:rPr>
        <w:sym w:font="Symbol" w:char="00AE"/>
      </w:r>
      <w:r>
        <w:rPr>
          <w:b w:val="0"/>
          <w:sz w:val="24"/>
        </w:rPr>
        <w:t xml:space="preserve"> rotviolett</w:t>
      </w:r>
      <w:r>
        <w:rPr>
          <w:b w:val="0"/>
          <w:sz w:val="24"/>
        </w:rPr>
        <w:tab/>
      </w:r>
      <w:r>
        <w:tab/>
      </w:r>
    </w:p>
    <w:p w:rsidR="0061753A" w:rsidRDefault="00FB6F49" w:rsidP="00FB6F49">
      <w:r>
        <w:t xml:space="preserve">Eisen (II)         </w:t>
      </w:r>
      <w:proofErr w:type="spellStart"/>
      <w:r>
        <w:t>Asco</w:t>
      </w:r>
      <w:proofErr w:type="spellEnd"/>
      <w:r>
        <w:t>/ NH</w:t>
      </w:r>
      <w:r>
        <w:rPr>
          <w:vertAlign w:val="subscript"/>
        </w:rPr>
        <w:t>4</w:t>
      </w:r>
      <w:r>
        <w:t xml:space="preserve">Ac, </w:t>
      </w:r>
      <w:proofErr w:type="spellStart"/>
      <w:r>
        <w:t>Dipyridyl</w:t>
      </w:r>
      <w:proofErr w:type="spellEnd"/>
      <w:r>
        <w:tab/>
      </w:r>
      <w:r>
        <w:tab/>
        <w:t>rosa Farbkomplex</w:t>
      </w:r>
      <w:r>
        <w:tab/>
      </w:r>
      <w:r>
        <w:tab/>
      </w:r>
    </w:p>
    <w:p w:rsidR="0061753A" w:rsidRDefault="00FB6F49" w:rsidP="00FB6F49">
      <w:r>
        <w:t xml:space="preserve">Eisen (II)         </w:t>
      </w:r>
      <w:proofErr w:type="spellStart"/>
      <w:r>
        <w:t>Asco</w:t>
      </w:r>
      <w:proofErr w:type="spellEnd"/>
      <w:r>
        <w:t>/ NH</w:t>
      </w:r>
      <w:r>
        <w:rPr>
          <w:vertAlign w:val="subscript"/>
        </w:rPr>
        <w:t>4</w:t>
      </w:r>
      <w:r>
        <w:t xml:space="preserve">Ac, </w:t>
      </w:r>
      <w:proofErr w:type="spellStart"/>
      <w:r>
        <w:t>Phenanthrolin</w:t>
      </w:r>
      <w:proofErr w:type="spellEnd"/>
      <w:r>
        <w:tab/>
      </w:r>
      <w:r>
        <w:tab/>
        <w:t>orangeroter Farbkomplex</w:t>
      </w:r>
      <w:r>
        <w:tab/>
      </w:r>
    </w:p>
    <w:p w:rsidR="0061753A" w:rsidRDefault="00FB6F49" w:rsidP="00FB6F49">
      <w:r>
        <w:t>Kalium</w:t>
      </w:r>
      <w:r>
        <w:tab/>
      </w:r>
      <w:proofErr w:type="spellStart"/>
      <w:r>
        <w:t>Kalignost</w:t>
      </w:r>
      <w:proofErr w:type="spellEnd"/>
      <w:r>
        <w:tab/>
      </w:r>
      <w:r>
        <w:tab/>
      </w:r>
      <w:r>
        <w:tab/>
      </w:r>
      <w:r>
        <w:tab/>
        <w:t>K</w:t>
      </w:r>
      <w:r>
        <w:sym w:font="Symbol" w:char="005B"/>
      </w:r>
      <w:r>
        <w:t>B(C</w:t>
      </w:r>
      <w:r>
        <w:rPr>
          <w:vertAlign w:val="subscript"/>
        </w:rPr>
        <w:t>6</w:t>
      </w:r>
      <w:r>
        <w:t>H</w:t>
      </w:r>
      <w:r>
        <w:rPr>
          <w:vertAlign w:val="subscript"/>
        </w:rPr>
        <w:t>5</w:t>
      </w:r>
      <w:r>
        <w:t>)</w:t>
      </w:r>
      <w:r>
        <w:rPr>
          <w:vertAlign w:val="subscript"/>
        </w:rPr>
        <w:t>4</w:t>
      </w:r>
      <w:r>
        <w:sym w:font="Symbol" w:char="005D"/>
      </w:r>
      <w:r>
        <w:tab/>
      </w:r>
      <w:r>
        <w:sym w:font="Symbol" w:char="00AF"/>
      </w:r>
      <w:r>
        <w:t xml:space="preserve">weiß </w:t>
      </w:r>
      <w:r>
        <w:tab/>
      </w:r>
      <w:r>
        <w:tab/>
      </w:r>
    </w:p>
    <w:p w:rsidR="0061753A" w:rsidRDefault="00FB6F49" w:rsidP="00FB6F49">
      <w:r>
        <w:t>Kupfer</w:t>
      </w:r>
      <w:r>
        <w:tab/>
      </w:r>
      <w:r>
        <w:tab/>
        <w:t>NH</w:t>
      </w:r>
      <w:r>
        <w:rPr>
          <w:vertAlign w:val="subscript"/>
        </w:rPr>
        <w:t>4</w:t>
      </w:r>
      <w:r>
        <w:t xml:space="preserve">Citrat / </w:t>
      </w:r>
      <w:proofErr w:type="spellStart"/>
      <w:r>
        <w:t>Cuprizon</w:t>
      </w:r>
      <w:proofErr w:type="spellEnd"/>
      <w:r>
        <w:tab/>
      </w:r>
      <w:r>
        <w:tab/>
      </w:r>
      <w:r>
        <w:tab/>
        <w:t>blauer Farbkomplex</w:t>
      </w:r>
      <w:r>
        <w:tab/>
      </w:r>
      <w:r>
        <w:tab/>
      </w:r>
    </w:p>
    <w:p w:rsidR="0061753A" w:rsidRDefault="00FB6F49" w:rsidP="00FB6F49">
      <w:r>
        <w:t xml:space="preserve">Magnesium </w:t>
      </w:r>
      <w:r>
        <w:tab/>
      </w:r>
      <w:proofErr w:type="spellStart"/>
      <w:r>
        <w:t>NaOH</w:t>
      </w:r>
      <w:proofErr w:type="spellEnd"/>
      <w:r>
        <w:t xml:space="preserve"> / Titangelb</w:t>
      </w:r>
      <w:r>
        <w:tab/>
      </w:r>
      <w:r>
        <w:tab/>
      </w:r>
      <w:r>
        <w:tab/>
        <w:t xml:space="preserve">roter </w:t>
      </w:r>
      <w:proofErr w:type="spellStart"/>
      <w:r>
        <w:t>Farblack</w:t>
      </w:r>
      <w:proofErr w:type="spellEnd"/>
      <w:r>
        <w:tab/>
      </w:r>
      <w:r>
        <w:tab/>
      </w:r>
      <w:r>
        <w:tab/>
      </w:r>
    </w:p>
    <w:p w:rsidR="0061753A" w:rsidRDefault="00FB6F49" w:rsidP="00FB6F49">
      <w:r>
        <w:t>Silber</w:t>
      </w:r>
      <w:r>
        <w:tab/>
      </w:r>
      <w:r>
        <w:tab/>
        <w:t>HNO</w:t>
      </w:r>
      <w:r>
        <w:rPr>
          <w:vertAlign w:val="subscript"/>
        </w:rPr>
        <w:t xml:space="preserve">3 </w:t>
      </w:r>
      <w:r>
        <w:t xml:space="preserve">/ </w:t>
      </w:r>
      <w:proofErr w:type="spellStart"/>
      <w:r>
        <w:t>Feigl’s</w:t>
      </w:r>
      <w:proofErr w:type="spellEnd"/>
      <w:r>
        <w:t xml:space="preserve"> Reagenz</w:t>
      </w:r>
      <w:r>
        <w:tab/>
      </w:r>
      <w:r>
        <w:tab/>
        <w:t>rotvioletter Farbkomplex</w:t>
      </w:r>
      <w:r>
        <w:tab/>
      </w:r>
    </w:p>
    <w:p w:rsidR="00FB6F49" w:rsidRDefault="00FB6F49" w:rsidP="00FB6F49">
      <w:r>
        <w:t>Zink</w:t>
      </w:r>
      <w:r>
        <w:tab/>
      </w:r>
      <w:r>
        <w:tab/>
      </w:r>
      <w:proofErr w:type="spellStart"/>
      <w:r>
        <w:t>Xylenolorange</w:t>
      </w:r>
      <w:proofErr w:type="spellEnd"/>
      <w:r>
        <w:t xml:space="preserve"> / </w:t>
      </w:r>
      <w:proofErr w:type="spellStart"/>
      <w:r>
        <w:t>Urotropin</w:t>
      </w:r>
      <w:proofErr w:type="spellEnd"/>
      <w:r>
        <w:tab/>
      </w:r>
      <w:r>
        <w:tab/>
        <w:t xml:space="preserve">Farbumschlag gelb </w:t>
      </w:r>
      <w:r>
        <w:sym w:font="Symbol" w:char="00AE"/>
      </w:r>
      <w:r>
        <w:t xml:space="preserve"> rot</w:t>
      </w:r>
      <w:r>
        <w:tab/>
      </w:r>
    </w:p>
    <w:p w:rsidR="00FB6F49" w:rsidRDefault="00FB6F49" w:rsidP="00E2613D"/>
    <w:p w:rsidR="00FB6F49" w:rsidRDefault="00FB6F49" w:rsidP="00E2613D"/>
    <w:p w:rsidR="00E2613D" w:rsidRPr="00853B15" w:rsidRDefault="00E2613D" w:rsidP="00E2613D">
      <w:pPr>
        <w:rPr>
          <w:b/>
          <w:sz w:val="32"/>
          <w:szCs w:val="32"/>
        </w:rPr>
      </w:pPr>
      <w:r w:rsidRPr="00853B15">
        <w:rPr>
          <w:b/>
          <w:sz w:val="32"/>
          <w:szCs w:val="32"/>
        </w:rPr>
        <w:t>Platz 4: Nachweis von Anionen (Rein</w:t>
      </w:r>
      <w:r w:rsidR="001F3F25" w:rsidRPr="00853B15">
        <w:rPr>
          <w:b/>
          <w:sz w:val="32"/>
          <w:szCs w:val="32"/>
        </w:rPr>
        <w:t>e S</w:t>
      </w:r>
      <w:r w:rsidRPr="00853B15">
        <w:rPr>
          <w:b/>
          <w:sz w:val="32"/>
          <w:szCs w:val="32"/>
        </w:rPr>
        <w:t>toffe)</w:t>
      </w:r>
    </w:p>
    <w:p w:rsidR="00E2613D" w:rsidRPr="00F25338" w:rsidRDefault="00E2613D" w:rsidP="00E2613D">
      <w:pPr>
        <w:rPr>
          <w:b/>
          <w:i/>
        </w:rPr>
      </w:pPr>
      <w:r w:rsidRPr="00F25338">
        <w:rPr>
          <w:b/>
          <w:i/>
        </w:rPr>
        <w:t>4.1. Klassische Anionen</w:t>
      </w:r>
      <w:r w:rsidR="001F3F25" w:rsidRPr="00F25338">
        <w:rPr>
          <w:b/>
          <w:i/>
        </w:rPr>
        <w:t>-N</w:t>
      </w:r>
      <w:r w:rsidRPr="00F25338">
        <w:rPr>
          <w:b/>
          <w:i/>
        </w:rPr>
        <w:t xml:space="preserve">achweise </w:t>
      </w:r>
    </w:p>
    <w:p w:rsidR="00F25338" w:rsidRDefault="00F25338" w:rsidP="00E2613D"/>
    <w:p w:rsidR="0061753A" w:rsidRPr="00F25338" w:rsidRDefault="0061753A" w:rsidP="00E2613D">
      <w:pPr>
        <w:rPr>
          <w:b/>
          <w:u w:val="single"/>
        </w:rPr>
      </w:pPr>
      <w:r w:rsidRPr="00F25338">
        <w:rPr>
          <w:b/>
          <w:u w:val="single"/>
        </w:rPr>
        <w:t>Nachweis von Bromid - Ionen</w:t>
      </w:r>
    </w:p>
    <w:p w:rsidR="00F25338" w:rsidRDefault="0061753A" w:rsidP="0061753A">
      <w:r>
        <w:t>Bromid</w:t>
      </w:r>
      <w:r>
        <w:tab/>
        <w:t>HNO</w:t>
      </w:r>
      <w:r>
        <w:rPr>
          <w:vertAlign w:val="subscript"/>
        </w:rPr>
        <w:t>3</w:t>
      </w:r>
      <w:r>
        <w:t xml:space="preserve"> / AgNO</w:t>
      </w:r>
      <w:r>
        <w:rPr>
          <w:vertAlign w:val="subscript"/>
        </w:rPr>
        <w:t xml:space="preserve">3  </w:t>
      </w:r>
      <w:r>
        <w:t xml:space="preserve">         </w:t>
      </w:r>
      <w:proofErr w:type="spellStart"/>
      <w:r>
        <w:t>AgBr</w:t>
      </w:r>
      <w:proofErr w:type="spellEnd"/>
      <w:r>
        <w:t xml:space="preserve"> </w:t>
      </w:r>
      <w:r>
        <w:tab/>
      </w:r>
      <w:r>
        <w:tab/>
      </w:r>
      <w:r>
        <w:sym w:font="Symbol" w:char="00AF"/>
      </w:r>
      <w:r>
        <w:t>gelblich</w:t>
      </w:r>
      <w:r>
        <w:tab/>
      </w:r>
      <w:r>
        <w:tab/>
      </w:r>
      <w:r>
        <w:tab/>
      </w:r>
    </w:p>
    <w:p w:rsidR="00F25338" w:rsidRDefault="00F25338" w:rsidP="0061753A">
      <w:r>
        <w:t>Bromid-Ionen ergeben mit Silber-Ionen in salpetersaurer Lösung einen gelblichen Niederschlag von Silberbromid</w:t>
      </w:r>
    </w:p>
    <w:p w:rsidR="00F25338" w:rsidRDefault="00F25338" w:rsidP="0061753A"/>
    <w:p w:rsidR="0061753A" w:rsidRPr="00F25338" w:rsidRDefault="0061753A" w:rsidP="0061753A">
      <w:pPr>
        <w:rPr>
          <w:b/>
          <w:u w:val="single"/>
        </w:rPr>
      </w:pPr>
      <w:r w:rsidRPr="00F25338">
        <w:rPr>
          <w:b/>
          <w:u w:val="single"/>
        </w:rPr>
        <w:t>Nachweis von Carbonat-Ionen</w:t>
      </w:r>
    </w:p>
    <w:p w:rsidR="00F25338" w:rsidRDefault="0061753A" w:rsidP="0061753A">
      <w:r>
        <w:t>Carbonat</w:t>
      </w:r>
      <w:r>
        <w:tab/>
      </w:r>
      <w:proofErr w:type="spellStart"/>
      <w:r>
        <w:t>HCl</w:t>
      </w:r>
      <w:proofErr w:type="spellEnd"/>
      <w:r>
        <w:tab/>
      </w:r>
      <w:r>
        <w:tab/>
      </w:r>
      <w:r>
        <w:tab/>
        <w:t>CO</w:t>
      </w:r>
      <w:r>
        <w:rPr>
          <w:vertAlign w:val="subscript"/>
        </w:rPr>
        <w:t>2</w:t>
      </w:r>
      <w:r>
        <w:tab/>
      </w:r>
      <w:r>
        <w:tab/>
      </w:r>
      <w:r>
        <w:sym w:font="Symbol" w:char="00AD"/>
      </w:r>
      <w:r>
        <w:tab/>
      </w:r>
      <w:r>
        <w:tab/>
      </w:r>
      <w:r>
        <w:tab/>
      </w:r>
      <w:r>
        <w:tab/>
      </w:r>
    </w:p>
    <w:p w:rsidR="00F25338" w:rsidRDefault="00F25338" w:rsidP="0061753A">
      <w:r>
        <w:t>Carbonat-Ionen reagieren mit starken Säuren unter Gasentwicklung (Aufbrausen). Es entsteht Kohlendioxid, ein geruchloses Gas.</w:t>
      </w:r>
    </w:p>
    <w:p w:rsidR="00F25338" w:rsidRDefault="00F25338" w:rsidP="0061753A">
      <w:r>
        <w:t xml:space="preserve"> </w:t>
      </w:r>
    </w:p>
    <w:p w:rsidR="0061753A" w:rsidRPr="00F25338" w:rsidRDefault="0061753A" w:rsidP="0061753A">
      <w:pPr>
        <w:rPr>
          <w:b/>
          <w:u w:val="single"/>
        </w:rPr>
      </w:pPr>
      <w:r w:rsidRPr="00F25338">
        <w:rPr>
          <w:b/>
          <w:u w:val="single"/>
        </w:rPr>
        <w:t>Nachweis von Chlorid-Ionen</w:t>
      </w:r>
    </w:p>
    <w:p w:rsidR="0061753A" w:rsidRDefault="0061753A" w:rsidP="0061753A">
      <w:r>
        <w:t>Chlorid</w:t>
      </w:r>
      <w:r>
        <w:tab/>
        <w:t>HNO</w:t>
      </w:r>
      <w:r>
        <w:rPr>
          <w:vertAlign w:val="subscript"/>
        </w:rPr>
        <w:t>3</w:t>
      </w:r>
      <w:r>
        <w:t xml:space="preserve"> / AgNO</w:t>
      </w:r>
      <w:r>
        <w:rPr>
          <w:vertAlign w:val="subscript"/>
        </w:rPr>
        <w:t xml:space="preserve">3 </w:t>
      </w:r>
      <w:r>
        <w:t xml:space="preserve">         </w:t>
      </w:r>
      <w:proofErr w:type="spellStart"/>
      <w:r>
        <w:t>AgCl</w:t>
      </w:r>
      <w:proofErr w:type="spellEnd"/>
      <w:r>
        <w:tab/>
      </w:r>
      <w:r>
        <w:tab/>
      </w:r>
      <w:r>
        <w:sym w:font="Symbol" w:char="00AF"/>
      </w:r>
      <w:r>
        <w:t>weiß</w:t>
      </w:r>
      <w:r>
        <w:tab/>
      </w:r>
      <w:r>
        <w:tab/>
      </w:r>
      <w:r>
        <w:tab/>
      </w:r>
      <w:r>
        <w:tab/>
      </w:r>
    </w:p>
    <w:p w:rsidR="00F25338" w:rsidRDefault="00F25338" w:rsidP="00F25338">
      <w:r>
        <w:t>Chlorid-Ionen ergeben mit Silber-Ionen in salpetersaurer Lösung einen weißen, käsigen Niederschlag von Silberchlorid.</w:t>
      </w:r>
    </w:p>
    <w:p w:rsidR="00F25338" w:rsidRDefault="00F25338" w:rsidP="0061753A"/>
    <w:p w:rsidR="0061753A" w:rsidRPr="00F25338" w:rsidRDefault="0061753A" w:rsidP="0061753A">
      <w:pPr>
        <w:rPr>
          <w:b/>
          <w:u w:val="single"/>
        </w:rPr>
      </w:pPr>
      <w:r w:rsidRPr="00F25338">
        <w:rPr>
          <w:b/>
          <w:u w:val="single"/>
        </w:rPr>
        <w:t>Nachweis von Nitrit-Ionen</w:t>
      </w:r>
    </w:p>
    <w:p w:rsidR="0061753A" w:rsidRDefault="0061753A" w:rsidP="0061753A">
      <w:r>
        <w:t>Nitrit</w:t>
      </w:r>
      <w:r>
        <w:tab/>
      </w:r>
      <w:r>
        <w:tab/>
        <w:t>H</w:t>
      </w:r>
      <w:r>
        <w:rPr>
          <w:vertAlign w:val="subscript"/>
        </w:rPr>
        <w:t>3</w:t>
      </w:r>
      <w:r>
        <w:t>PO</w:t>
      </w:r>
      <w:r>
        <w:rPr>
          <w:vertAlign w:val="subscript"/>
        </w:rPr>
        <w:t>4</w:t>
      </w:r>
      <w:r>
        <w:t xml:space="preserve"> / ZnI</w:t>
      </w:r>
      <w:r>
        <w:rPr>
          <w:vertAlign w:val="subscript"/>
        </w:rPr>
        <w:t>2</w:t>
      </w:r>
      <w:r>
        <w:t xml:space="preserve"> – Stärke</w:t>
      </w:r>
      <w:r>
        <w:tab/>
      </w:r>
      <w:r>
        <w:tab/>
        <w:t xml:space="preserve"> </w:t>
      </w:r>
      <w:r>
        <w:tab/>
        <w:t xml:space="preserve">  blau</w:t>
      </w:r>
      <w:r>
        <w:tab/>
      </w:r>
      <w:r>
        <w:tab/>
      </w:r>
      <w:r>
        <w:tab/>
      </w:r>
      <w:r>
        <w:tab/>
      </w:r>
    </w:p>
    <w:p w:rsidR="00F25338" w:rsidRDefault="00F25338" w:rsidP="0061753A">
      <w:r>
        <w:t>Nitrit-Ionen oxidieren in phosphorsaurer Lösung Iodid-Ionen zu elementarem Iod. Diese lässt sich mit Stärke nachweisen. Anstelle der haltbaren Zinkiodid-Stärke-Lösung ist auch Kalium-Iodid-Stärke-Papier einsetzbar.</w:t>
      </w:r>
    </w:p>
    <w:p w:rsidR="00F25338" w:rsidRDefault="00F25338" w:rsidP="0061753A"/>
    <w:p w:rsidR="00F25338" w:rsidRPr="00F25338" w:rsidRDefault="00F25338" w:rsidP="0061753A">
      <w:pPr>
        <w:rPr>
          <w:b/>
          <w:u w:val="single"/>
        </w:rPr>
      </w:pPr>
      <w:r w:rsidRPr="00F25338">
        <w:rPr>
          <w:b/>
          <w:u w:val="single"/>
        </w:rPr>
        <w:t>Nachweis von Phosphat-Ionen</w:t>
      </w:r>
    </w:p>
    <w:p w:rsidR="0061753A" w:rsidRDefault="0061753A" w:rsidP="0061753A">
      <w:r>
        <w:t>Phosphat</w:t>
      </w:r>
      <w:r>
        <w:tab/>
        <w:t>Magnesiamixtur</w:t>
      </w:r>
      <w:r>
        <w:tab/>
        <w:t>MgNH</w:t>
      </w:r>
      <w:r>
        <w:rPr>
          <w:vertAlign w:val="subscript"/>
        </w:rPr>
        <w:t>4</w:t>
      </w:r>
      <w:r>
        <w:t>PO</w:t>
      </w:r>
      <w:r>
        <w:rPr>
          <w:vertAlign w:val="subscript"/>
        </w:rPr>
        <w:t>4</w:t>
      </w:r>
      <w:r>
        <w:t xml:space="preserve">    </w:t>
      </w:r>
      <w:r>
        <w:sym w:font="Symbol" w:char="00AF"/>
      </w:r>
      <w:r>
        <w:t>weiß</w:t>
      </w:r>
      <w:r>
        <w:tab/>
      </w:r>
      <w:r>
        <w:tab/>
      </w:r>
      <w:r>
        <w:tab/>
      </w:r>
      <w:r>
        <w:tab/>
      </w:r>
    </w:p>
    <w:p w:rsidR="00F25338" w:rsidRDefault="00A8642A" w:rsidP="0061753A">
      <w:r>
        <w:lastRenderedPageBreak/>
        <w:t xml:space="preserve">Magnesiamixtur ist eine wässrige Lösung. Welche Ammoniak, Magnesiumchlorid und Ammoniumchlorid enthält. Diese Lösung reagiert mit Phosphat-Ionen, es entsteht ein weißer Niederschlag von Ammoniummagnesiumphosphat. Die gleiche Reaktion findet auch beim Nachweis von Magnesium-Ionen mit </w:t>
      </w:r>
      <w:proofErr w:type="spellStart"/>
      <w:r>
        <w:t>Diammoniumhydrogenphosphat</w:t>
      </w:r>
      <w:proofErr w:type="spellEnd"/>
      <w:r>
        <w:t xml:space="preserve"> statt.</w:t>
      </w:r>
    </w:p>
    <w:p w:rsidR="00A8642A" w:rsidRDefault="00A8642A" w:rsidP="0061753A"/>
    <w:p w:rsidR="00F25338" w:rsidRPr="00F25338" w:rsidRDefault="00F25338" w:rsidP="0061753A">
      <w:pPr>
        <w:rPr>
          <w:b/>
          <w:u w:val="single"/>
        </w:rPr>
      </w:pPr>
      <w:r w:rsidRPr="00F25338">
        <w:rPr>
          <w:b/>
          <w:u w:val="single"/>
        </w:rPr>
        <w:t>Nachweis von Sulfat-Ionen</w:t>
      </w:r>
    </w:p>
    <w:p w:rsidR="0061753A" w:rsidRDefault="0061753A" w:rsidP="0061753A">
      <w:r>
        <w:t>Sulfat</w:t>
      </w:r>
      <w:r>
        <w:tab/>
      </w:r>
      <w:r>
        <w:tab/>
      </w:r>
      <w:proofErr w:type="spellStart"/>
      <w:r>
        <w:t>HCl</w:t>
      </w:r>
      <w:proofErr w:type="spellEnd"/>
      <w:r>
        <w:t xml:space="preserve"> / BaCl</w:t>
      </w:r>
      <w:r>
        <w:rPr>
          <w:vertAlign w:val="subscript"/>
        </w:rPr>
        <w:t>2</w:t>
      </w:r>
      <w:r>
        <w:tab/>
      </w:r>
      <w:r>
        <w:tab/>
        <w:t>BaSO</w:t>
      </w:r>
      <w:r>
        <w:rPr>
          <w:vertAlign w:val="subscript"/>
        </w:rPr>
        <w:t>4</w:t>
      </w:r>
      <w:r>
        <w:t xml:space="preserve">    </w:t>
      </w:r>
      <w:r>
        <w:tab/>
      </w:r>
      <w:r>
        <w:sym w:font="Symbol" w:char="00AF"/>
      </w:r>
      <w:r>
        <w:t>weiß</w:t>
      </w:r>
      <w:r>
        <w:tab/>
      </w:r>
      <w:r>
        <w:tab/>
      </w:r>
      <w:r>
        <w:tab/>
      </w:r>
      <w:r>
        <w:tab/>
      </w:r>
    </w:p>
    <w:p w:rsidR="00A8642A" w:rsidRDefault="00A8642A" w:rsidP="00A8642A">
      <w:r>
        <w:t xml:space="preserve">Sulfat-Ionen ergeben mit Barium-Ionen in salzsaurer Lösung einen weißen Niederschlag von </w:t>
      </w:r>
      <w:proofErr w:type="spellStart"/>
      <w:r>
        <w:t>Bariumsulfat</w:t>
      </w:r>
      <w:proofErr w:type="spellEnd"/>
      <w:r>
        <w:t>.</w:t>
      </w:r>
    </w:p>
    <w:p w:rsidR="00F25338" w:rsidRDefault="00F25338" w:rsidP="0061753A"/>
    <w:p w:rsidR="00F25338" w:rsidRPr="00F25338" w:rsidRDefault="00F25338" w:rsidP="0061753A">
      <w:pPr>
        <w:rPr>
          <w:b/>
          <w:u w:val="single"/>
        </w:rPr>
      </w:pPr>
      <w:r w:rsidRPr="00F25338">
        <w:rPr>
          <w:b/>
          <w:u w:val="single"/>
        </w:rPr>
        <w:t>Nachweis von Sulfit-Ionen</w:t>
      </w:r>
    </w:p>
    <w:p w:rsidR="0061753A" w:rsidRDefault="0061753A" w:rsidP="0061753A">
      <w:r>
        <w:t>Sulfit</w:t>
      </w:r>
      <w:r>
        <w:tab/>
      </w:r>
      <w:r>
        <w:tab/>
        <w:t>I</w:t>
      </w:r>
      <w:r>
        <w:rPr>
          <w:vertAlign w:val="subscript"/>
        </w:rPr>
        <w:t>2</w:t>
      </w:r>
      <w:r>
        <w:t xml:space="preserve"> – Lösung</w:t>
      </w:r>
      <w:r>
        <w:tab/>
      </w:r>
      <w:r>
        <w:tab/>
        <w:t>Entfärbung</w:t>
      </w:r>
      <w:r>
        <w:tab/>
      </w:r>
      <w:r>
        <w:tab/>
      </w:r>
      <w:r>
        <w:tab/>
      </w:r>
      <w:r>
        <w:tab/>
      </w:r>
      <w:r>
        <w:tab/>
      </w:r>
    </w:p>
    <w:p w:rsidR="0061753A" w:rsidRDefault="00A8642A" w:rsidP="00E2613D">
      <w:r>
        <w:t>Durch Iod wird Sulfit zum Sulfat oxidiert. Dies ist an der Entfärbung von Iod-Lösung erkennbar</w:t>
      </w:r>
    </w:p>
    <w:p w:rsidR="0061753A" w:rsidRDefault="0061753A" w:rsidP="00E2613D"/>
    <w:p w:rsidR="00E2613D" w:rsidRPr="00A8642A" w:rsidRDefault="00E2613D" w:rsidP="00E2613D">
      <w:pPr>
        <w:rPr>
          <w:b/>
          <w:i/>
        </w:rPr>
      </w:pPr>
      <w:r w:rsidRPr="00A8642A">
        <w:rPr>
          <w:b/>
          <w:i/>
        </w:rPr>
        <w:t>4.2.  Anionen</w:t>
      </w:r>
      <w:r w:rsidR="001F3F25" w:rsidRPr="00A8642A">
        <w:rPr>
          <w:b/>
          <w:i/>
        </w:rPr>
        <w:t>-N</w:t>
      </w:r>
      <w:r w:rsidRPr="00A8642A">
        <w:rPr>
          <w:b/>
          <w:i/>
        </w:rPr>
        <w:t>achweise mit organischen Spezialreagenzien</w:t>
      </w:r>
    </w:p>
    <w:p w:rsidR="008E572C" w:rsidRDefault="008E572C" w:rsidP="00E2613D"/>
    <w:p w:rsidR="00A8642A" w:rsidRDefault="00A8642A" w:rsidP="00E2613D">
      <w:r>
        <w:t xml:space="preserve">Diese Reaktionen wurden ausgewählt, da sie auch bei Wasseruntersuchungskoffern eingesetzt werden. Nitrat lässt sich durch Zink oder Magnesium in saurer Lösung zum Nitrit reduzieren, welchen mit dem haltbaren SN –Reagenz einen roten Azofarbstoff bildet. Dieses </w:t>
      </w:r>
      <w:r w:rsidR="00B813CC">
        <w:t>Feststoff R</w:t>
      </w:r>
      <w:r>
        <w:t xml:space="preserve">eagenz ist im Vergleich zu </w:t>
      </w:r>
      <w:r w:rsidR="00B813CC">
        <w:t xml:space="preserve">Lösungen wie </w:t>
      </w:r>
      <w:r>
        <w:t>Grieß</w:t>
      </w:r>
      <w:r w:rsidR="00B813CC">
        <w:t>-</w:t>
      </w:r>
      <w:r>
        <w:t xml:space="preserve"> bzw. </w:t>
      </w:r>
      <w:proofErr w:type="spellStart"/>
      <w:r>
        <w:t>Saltzmann</w:t>
      </w:r>
      <w:proofErr w:type="spellEnd"/>
      <w:r>
        <w:t>-</w:t>
      </w:r>
      <w:r w:rsidR="00B813CC">
        <w:t xml:space="preserve">Reagenz jahrelang beständig. Phosphat-Ionen in geringen Konzentrationen ergeben mit Phosphat – Reagenz I und II eine tiefblaue, nach wenigen Augenblicken sich bildende </w:t>
      </w:r>
      <w:proofErr w:type="spellStart"/>
      <w:r w:rsidR="00B813CC">
        <w:t>Färbun</w:t>
      </w:r>
      <w:proofErr w:type="spellEnd"/>
      <w:r w:rsidR="00B813CC">
        <w:t xml:space="preserve"> g.</w:t>
      </w:r>
    </w:p>
    <w:p w:rsidR="008E572C" w:rsidRDefault="008E572C" w:rsidP="00E2613D"/>
    <w:p w:rsidR="008E572C" w:rsidRDefault="008E572C" w:rsidP="008E572C">
      <w:r>
        <w:t>Nitrat</w:t>
      </w:r>
      <w:r>
        <w:tab/>
      </w:r>
      <w:r>
        <w:tab/>
        <w:t xml:space="preserve">SN – Reagenz </w:t>
      </w:r>
      <w:r>
        <w:tab/>
      </w:r>
      <w:r>
        <w:tab/>
      </w:r>
      <w:r>
        <w:tab/>
        <w:t>keine Reaktion</w:t>
      </w:r>
    </w:p>
    <w:p w:rsidR="00B813CC" w:rsidRDefault="008E572C" w:rsidP="008E572C">
      <w:r>
        <w:tab/>
      </w:r>
      <w:r>
        <w:tab/>
        <w:t xml:space="preserve">+ </w:t>
      </w:r>
      <w:proofErr w:type="spellStart"/>
      <w:r>
        <w:t>Zn</w:t>
      </w:r>
      <w:proofErr w:type="spellEnd"/>
      <w:r>
        <w:t xml:space="preserve"> oder Mg</w:t>
      </w:r>
      <w:r>
        <w:tab/>
      </w:r>
      <w:r>
        <w:tab/>
      </w:r>
      <w:r>
        <w:tab/>
      </w:r>
      <w:r>
        <w:tab/>
        <w:t>rotviolette Färbung</w:t>
      </w:r>
      <w:r>
        <w:tab/>
      </w:r>
      <w:r>
        <w:tab/>
      </w:r>
    </w:p>
    <w:p w:rsidR="00B813CC" w:rsidRDefault="008E572C" w:rsidP="008E572C">
      <w:r>
        <w:t>Nitrit</w:t>
      </w:r>
      <w:r>
        <w:tab/>
      </w:r>
      <w:r>
        <w:tab/>
        <w:t>SN – Reagenz</w:t>
      </w:r>
      <w:r>
        <w:tab/>
      </w:r>
      <w:r>
        <w:tab/>
      </w:r>
      <w:r>
        <w:tab/>
      </w:r>
      <w:r>
        <w:tab/>
        <w:t>rotviolette Färbung</w:t>
      </w:r>
      <w:r>
        <w:tab/>
      </w:r>
      <w:r>
        <w:tab/>
      </w:r>
    </w:p>
    <w:p w:rsidR="008E572C" w:rsidRDefault="008E572C" w:rsidP="008E572C">
      <w:r>
        <w:t>Phosphat</w:t>
      </w:r>
      <w:r>
        <w:tab/>
        <w:t>Phosphatreagenz I und II</w:t>
      </w:r>
      <w:r>
        <w:tab/>
      </w:r>
      <w:r>
        <w:tab/>
        <w:t>blaue Färbung</w:t>
      </w:r>
      <w:r>
        <w:tab/>
      </w:r>
      <w:r>
        <w:tab/>
      </w:r>
      <w:r>
        <w:tab/>
      </w:r>
    </w:p>
    <w:p w:rsidR="008E572C" w:rsidRDefault="008E572C" w:rsidP="00E2613D"/>
    <w:p w:rsidR="00E2613D" w:rsidRPr="00853B15" w:rsidRDefault="00E2613D" w:rsidP="00E2613D">
      <w:pPr>
        <w:rPr>
          <w:b/>
          <w:sz w:val="32"/>
          <w:szCs w:val="32"/>
        </w:rPr>
      </w:pPr>
      <w:r w:rsidRPr="00853B15">
        <w:rPr>
          <w:b/>
          <w:sz w:val="32"/>
          <w:szCs w:val="32"/>
        </w:rPr>
        <w:t>Platz 5: Nachweis organischer Stoffe und funktioneller Gruppen (Rein</w:t>
      </w:r>
      <w:r w:rsidR="001F3F25" w:rsidRPr="00853B15">
        <w:rPr>
          <w:b/>
          <w:sz w:val="32"/>
          <w:szCs w:val="32"/>
        </w:rPr>
        <w:t>e S</w:t>
      </w:r>
      <w:r w:rsidRPr="00853B15">
        <w:rPr>
          <w:b/>
          <w:sz w:val="32"/>
          <w:szCs w:val="32"/>
        </w:rPr>
        <w:t>toffe)</w:t>
      </w:r>
    </w:p>
    <w:p w:rsidR="00D02570" w:rsidRDefault="00D02570" w:rsidP="00D02570"/>
    <w:p w:rsidR="00D02570" w:rsidRPr="00826B91" w:rsidRDefault="00D02570" w:rsidP="00D02570">
      <w:pPr>
        <w:rPr>
          <w:b/>
          <w:bCs/>
          <w:u w:val="single"/>
        </w:rPr>
      </w:pPr>
      <w:r w:rsidRPr="00826B91">
        <w:rPr>
          <w:b/>
          <w:bCs/>
          <w:u w:val="single"/>
        </w:rPr>
        <w:t xml:space="preserve">5.1. Nachweis von Alkoholen mit </w:t>
      </w:r>
      <w:proofErr w:type="spellStart"/>
      <w:r w:rsidRPr="00826B91">
        <w:rPr>
          <w:b/>
          <w:bCs/>
          <w:u w:val="single"/>
        </w:rPr>
        <w:t>Ammoniumcer</w:t>
      </w:r>
      <w:proofErr w:type="spellEnd"/>
      <w:r w:rsidRPr="00826B91">
        <w:rPr>
          <w:b/>
          <w:bCs/>
          <w:u w:val="single"/>
        </w:rPr>
        <w:t>(IV)Nitrat-Lösung:</w:t>
      </w:r>
    </w:p>
    <w:p w:rsidR="00D02570" w:rsidRDefault="00D02570" w:rsidP="00D02570">
      <w:r>
        <w:t xml:space="preserve">1 Tropfen Probelösung wird mit einem Tropfen </w:t>
      </w:r>
      <w:proofErr w:type="spellStart"/>
      <w:r>
        <w:t>Ammoniumcer</w:t>
      </w:r>
      <w:proofErr w:type="spellEnd"/>
      <w:r>
        <w:t xml:space="preserve">(IV)Nitrat-Lösung gemischt. Es tritt ein Farbumschlag von orange nach tiefrot ein. Die Färbung ist nicht sehr lange beständig, da diese Lösung ein starkes Oxidationsmittel ist und die Alkohole zu Aldehyden oxidiert, dabei tritt Entfärbung ein, da das gelbe Cer (IV)-Ion zum farblosen Cer(III)-Ion reduziert wird. </w:t>
      </w:r>
    </w:p>
    <w:p w:rsidR="00D02570" w:rsidRDefault="00D02570" w:rsidP="00D02570"/>
    <w:p w:rsidR="00D02570" w:rsidRPr="00826B91" w:rsidRDefault="00D02570" w:rsidP="00D02570">
      <w:pPr>
        <w:pStyle w:val="Textkrper2"/>
        <w:rPr>
          <w:u w:val="single"/>
        </w:rPr>
      </w:pPr>
      <w:r w:rsidRPr="00826B91">
        <w:rPr>
          <w:u w:val="single"/>
        </w:rPr>
        <w:t>5.2. Nachweis von Ascorbinsäure:</w:t>
      </w:r>
    </w:p>
    <w:p w:rsidR="00D02570" w:rsidRDefault="00D02570" w:rsidP="00D02570">
      <w:r>
        <w:t>Ascorbinsäure reduziert Eisen(III)-Ionen zu Eisen(II)-Ionen. Dies ist an einer Entfärbung der augenblicklichen Entfärbung einer Eisen(III)</w:t>
      </w:r>
      <w:proofErr w:type="spellStart"/>
      <w:r>
        <w:t>Thiocyanat</w:t>
      </w:r>
      <w:proofErr w:type="spellEnd"/>
      <w:r>
        <w:t>-Lösung erkennbar.</w:t>
      </w:r>
    </w:p>
    <w:p w:rsidR="00D02570" w:rsidRDefault="00D02570" w:rsidP="00D02570"/>
    <w:p w:rsidR="00D02570" w:rsidRPr="00826B91" w:rsidRDefault="00D02570" w:rsidP="00D02570">
      <w:pPr>
        <w:rPr>
          <w:b/>
          <w:u w:val="single"/>
        </w:rPr>
      </w:pPr>
      <w:r w:rsidRPr="00826B91">
        <w:rPr>
          <w:b/>
          <w:u w:val="single"/>
        </w:rPr>
        <w:t>5.3. Nachweis von Phenolen mit Eisen(III)Chlorid:</w:t>
      </w:r>
    </w:p>
    <w:p w:rsidR="00D02570" w:rsidRDefault="00327BF5" w:rsidP="00D02570">
      <w:r>
        <w:t xml:space="preserve">Phenole ergeben Farbreaktionen mit Eisen(IIII)Chlorid. Die Färbung fällt in Abhängigkeit </w:t>
      </w:r>
      <w:proofErr w:type="gramStart"/>
      <w:r>
        <w:t>des</w:t>
      </w:r>
      <w:proofErr w:type="gramEnd"/>
      <w:r>
        <w:t xml:space="preserve"> Struktur </w:t>
      </w:r>
      <w:proofErr w:type="spellStart"/>
      <w:r>
        <w:t>unteerschiedlich</w:t>
      </w:r>
      <w:proofErr w:type="spellEnd"/>
      <w:r>
        <w:t xml:space="preserve"> aus. Als Alternative zum toxikologischen Phenol wird </w:t>
      </w:r>
      <w:proofErr w:type="spellStart"/>
      <w:r>
        <w:t>Resorcin</w:t>
      </w:r>
      <w:proofErr w:type="spellEnd"/>
      <w:r>
        <w:t xml:space="preserve"> (1.3 </w:t>
      </w:r>
      <w:proofErr w:type="spellStart"/>
      <w:r>
        <w:t>Dihydroxybenzol</w:t>
      </w:r>
      <w:proofErr w:type="spellEnd"/>
      <w:r>
        <w:t>) eingesetzt. Auch andere Phenole wären einsetzbar.</w:t>
      </w:r>
    </w:p>
    <w:p w:rsidR="00327BF5" w:rsidRDefault="00327BF5" w:rsidP="00D02570"/>
    <w:p w:rsidR="00D02570" w:rsidRPr="00826B91" w:rsidRDefault="00D02570" w:rsidP="00D02570">
      <w:pPr>
        <w:rPr>
          <w:b/>
          <w:bCs/>
          <w:u w:val="single"/>
        </w:rPr>
      </w:pPr>
      <w:r w:rsidRPr="00826B91">
        <w:rPr>
          <w:b/>
          <w:bCs/>
          <w:u w:val="single"/>
        </w:rPr>
        <w:t>5.4. Nachweise von mehrwertigen Alkoholen mit Kupfersulfat:</w:t>
      </w:r>
    </w:p>
    <w:p w:rsidR="00D02570" w:rsidRDefault="00D02570" w:rsidP="00D02570">
      <w:r w:rsidRPr="00D02570">
        <w:rPr>
          <w:bCs/>
        </w:rPr>
        <w:t>Mehrwertige Alkohole bilden mit Kupfer(II)-Ionen intensiv blaue Farbkomplexe, bei denen nach Zusatz von Natronlauge keine Fällung mehr auftritt.</w:t>
      </w:r>
      <w:r>
        <w:rPr>
          <w:bCs/>
        </w:rPr>
        <w:t xml:space="preserve"> </w:t>
      </w:r>
      <w:r>
        <w:t xml:space="preserve">1 Tropfen Probelösung wird mit </w:t>
      </w:r>
      <w:r>
        <w:lastRenderedPageBreak/>
        <w:t xml:space="preserve">einem Tropfen Fehling I versetzt und gemischt, danach werden 2 –3 Tropfen 1 </w:t>
      </w:r>
      <w:proofErr w:type="spellStart"/>
      <w:r>
        <w:t>mol</w:t>
      </w:r>
      <w:proofErr w:type="spellEnd"/>
      <w:r>
        <w:t>/l Natronlauge zugegeben. Die Lösung bleibt klar und es tritt Farbvertiefung bzw. Farbumschlag nach violett ein.</w:t>
      </w:r>
    </w:p>
    <w:p w:rsidR="00D02570" w:rsidRDefault="00D02570" w:rsidP="00D02570"/>
    <w:p w:rsidR="00D02570" w:rsidRPr="00826B91" w:rsidRDefault="00D02570" w:rsidP="00D02570">
      <w:pPr>
        <w:pStyle w:val="Textkrper2"/>
        <w:rPr>
          <w:u w:val="single"/>
        </w:rPr>
      </w:pPr>
      <w:r w:rsidRPr="00826B91">
        <w:rPr>
          <w:u w:val="single"/>
        </w:rPr>
        <w:t>5.5.</w:t>
      </w:r>
      <w:r w:rsidR="00327BF5" w:rsidRPr="00826B91">
        <w:rPr>
          <w:u w:val="single"/>
        </w:rPr>
        <w:t xml:space="preserve"> </w:t>
      </w:r>
      <w:r w:rsidRPr="00826B91">
        <w:rPr>
          <w:u w:val="single"/>
        </w:rPr>
        <w:t xml:space="preserve"> Oxidation von primären und sekundären Hydroxylgruppen mit schwefelsaurer Kaliumpermanganat</w:t>
      </w:r>
      <w:r w:rsidR="00327BF5" w:rsidRPr="00826B91">
        <w:rPr>
          <w:u w:val="single"/>
        </w:rPr>
        <w:t>-L</w:t>
      </w:r>
      <w:r w:rsidRPr="00826B91">
        <w:rPr>
          <w:u w:val="single"/>
        </w:rPr>
        <w:t>ösung:</w:t>
      </w:r>
    </w:p>
    <w:p w:rsidR="00327BF5" w:rsidRPr="00327BF5" w:rsidRDefault="00327BF5" w:rsidP="00D02570">
      <w:pPr>
        <w:pStyle w:val="Textkrper2"/>
        <w:rPr>
          <w:b w:val="0"/>
        </w:rPr>
      </w:pPr>
      <w:r w:rsidRPr="00327BF5">
        <w:rPr>
          <w:b w:val="0"/>
        </w:rPr>
        <w:t>Bei diesem Experiment werden primäre, sekundäre und tertiäre Alkohole mit schwefelsaurer Kaliumpermanganat-Lösung versetzt.</w:t>
      </w:r>
      <w:r>
        <w:rPr>
          <w:b w:val="0"/>
        </w:rPr>
        <w:t xml:space="preserve"> </w:t>
      </w:r>
      <w:r w:rsidRPr="00327BF5">
        <w:rPr>
          <w:b w:val="0"/>
        </w:rPr>
        <w:t>Primäre und sekundäre Alkohole werden nach wenigen Augenblicken entfärbt, es findet Entfärbung statt. Entfärbungsze</w:t>
      </w:r>
      <w:r>
        <w:rPr>
          <w:b w:val="0"/>
        </w:rPr>
        <w:t>i</w:t>
      </w:r>
      <w:r w:rsidRPr="00327BF5">
        <w:rPr>
          <w:b w:val="0"/>
        </w:rPr>
        <w:t>ten abhängig von der Länge der Kohlenstoff -Kette</w:t>
      </w:r>
    </w:p>
    <w:p w:rsidR="00D02570" w:rsidRDefault="00D02570" w:rsidP="00D02570">
      <w:r>
        <w:t>1 Tropfen Probelösung wird mit einem Tropfen schwefelsaurer Kaliumpermanganat</w:t>
      </w:r>
      <w:r w:rsidR="00327BF5">
        <w:t>-L</w:t>
      </w:r>
      <w:r>
        <w:t xml:space="preserve">ösung gemischt. Methanol, Ethanol und 1 – </w:t>
      </w:r>
      <w:proofErr w:type="spellStart"/>
      <w:r>
        <w:t>Propanol</w:t>
      </w:r>
      <w:proofErr w:type="spellEnd"/>
      <w:r>
        <w:t xml:space="preserve"> werden in einigen Minuten entfärbt bzw. tritt ein Farbumschlag nach hellbraun ein. Sofortige Entfärbung tritt bei 2 – </w:t>
      </w:r>
      <w:proofErr w:type="spellStart"/>
      <w:r>
        <w:t>Propanol</w:t>
      </w:r>
      <w:proofErr w:type="spellEnd"/>
      <w:r>
        <w:t xml:space="preserve">, 1 – Butanol und 2 – Butanol ein. Tertiäre Alkohole (z. B. </w:t>
      </w:r>
      <w:proofErr w:type="spellStart"/>
      <w:r>
        <w:t>tert</w:t>
      </w:r>
      <w:proofErr w:type="spellEnd"/>
      <w:r>
        <w:t>. Butanol) entfärben diese Lösung nicht!</w:t>
      </w:r>
    </w:p>
    <w:p w:rsidR="00D02570" w:rsidRDefault="00D02570" w:rsidP="00D02570"/>
    <w:p w:rsidR="00D02570" w:rsidRPr="00826B91" w:rsidRDefault="00D02570" w:rsidP="00D02570">
      <w:pPr>
        <w:pStyle w:val="Textkrper2"/>
        <w:rPr>
          <w:u w:val="single"/>
        </w:rPr>
      </w:pPr>
      <w:r w:rsidRPr="00826B91">
        <w:rPr>
          <w:u w:val="single"/>
        </w:rPr>
        <w:t>5.</w:t>
      </w:r>
      <w:r w:rsidR="00327BF5" w:rsidRPr="00826B91">
        <w:rPr>
          <w:u w:val="single"/>
        </w:rPr>
        <w:t>6</w:t>
      </w:r>
      <w:r w:rsidRPr="00826B91">
        <w:rPr>
          <w:u w:val="single"/>
        </w:rPr>
        <w:t>. Nachweis von C</w:t>
      </w:r>
      <w:r w:rsidR="00467D7A" w:rsidRPr="00826B91">
        <w:rPr>
          <w:u w:val="single"/>
        </w:rPr>
        <w:t>ellulose mit Zinkchlorid-Iod-Lösung (Chlorzink-Iod-Lösung)</w:t>
      </w:r>
      <w:r w:rsidRPr="00826B91">
        <w:rPr>
          <w:u w:val="single"/>
        </w:rPr>
        <w:t>:</w:t>
      </w:r>
    </w:p>
    <w:p w:rsidR="00D02570" w:rsidRDefault="00467D7A" w:rsidP="00D02570">
      <w:r>
        <w:t>Cellulose ergibt mit Zinkchlorid-Iod- Lösung eine blauschwarze Einschlussverbindung. Die Farbtönung ist von der Struktur der Cellulose abhängig.</w:t>
      </w:r>
    </w:p>
    <w:p w:rsidR="00D02570" w:rsidRDefault="00D02570" w:rsidP="00D02570"/>
    <w:p w:rsidR="00D02570" w:rsidRPr="00826B91" w:rsidRDefault="00D02570" w:rsidP="00D02570">
      <w:pPr>
        <w:pStyle w:val="Textkrper2"/>
        <w:rPr>
          <w:u w:val="single"/>
        </w:rPr>
      </w:pPr>
      <w:r w:rsidRPr="00826B91">
        <w:rPr>
          <w:u w:val="single"/>
        </w:rPr>
        <w:t>5.</w:t>
      </w:r>
      <w:r w:rsidR="00467D7A" w:rsidRPr="00826B91">
        <w:rPr>
          <w:u w:val="single"/>
        </w:rPr>
        <w:t>7</w:t>
      </w:r>
      <w:r w:rsidRPr="00826B91">
        <w:rPr>
          <w:u w:val="single"/>
        </w:rPr>
        <w:t>. Aldehyd</w:t>
      </w:r>
      <w:r w:rsidR="00467D7A" w:rsidRPr="00826B91">
        <w:rPr>
          <w:u w:val="single"/>
        </w:rPr>
        <w:t>-N</w:t>
      </w:r>
      <w:r w:rsidRPr="00826B91">
        <w:rPr>
          <w:u w:val="single"/>
        </w:rPr>
        <w:t xml:space="preserve">achweis mit </w:t>
      </w:r>
      <w:proofErr w:type="spellStart"/>
      <w:r w:rsidRPr="00826B91">
        <w:rPr>
          <w:u w:val="single"/>
        </w:rPr>
        <w:t>Schiff’s</w:t>
      </w:r>
      <w:proofErr w:type="spellEnd"/>
      <w:r w:rsidRPr="00826B91">
        <w:rPr>
          <w:u w:val="single"/>
        </w:rPr>
        <w:t xml:space="preserve"> Reagenz:</w:t>
      </w:r>
    </w:p>
    <w:p w:rsidR="00D02570" w:rsidRPr="00467D7A" w:rsidRDefault="00467D7A" w:rsidP="00467D7A">
      <w:pPr>
        <w:pStyle w:val="Textkrper2"/>
        <w:rPr>
          <w:b w:val="0"/>
        </w:rPr>
      </w:pPr>
      <w:r w:rsidRPr="00467D7A">
        <w:rPr>
          <w:b w:val="0"/>
        </w:rPr>
        <w:t xml:space="preserve">Aldehyde reagieren mit Sulfit. Dadurch wird das durch Sulfit reduzierte Fuchsin wieder freigesetzt. </w:t>
      </w:r>
      <w:r w:rsidR="00D02570" w:rsidRPr="00467D7A">
        <w:rPr>
          <w:b w:val="0"/>
        </w:rPr>
        <w:t xml:space="preserve">1 Tropfen Probe wird mit einem Tropfen </w:t>
      </w:r>
      <w:proofErr w:type="spellStart"/>
      <w:r w:rsidR="00D02570" w:rsidRPr="00467D7A">
        <w:rPr>
          <w:b w:val="0"/>
        </w:rPr>
        <w:t>Schiff’s</w:t>
      </w:r>
      <w:proofErr w:type="spellEnd"/>
      <w:r w:rsidR="00D02570" w:rsidRPr="00467D7A">
        <w:rPr>
          <w:b w:val="0"/>
        </w:rPr>
        <w:t xml:space="preserve"> Reagenz gemischt. Eine sofort auftretende rotviolette Färbung zeigt Aldehyde an.</w:t>
      </w:r>
      <w:r>
        <w:rPr>
          <w:b w:val="0"/>
        </w:rPr>
        <w:t xml:space="preserve"> Schiffs-Reagenz ist aufgrund des enthaltenen Fuchsins toxikologisch bedenklich, zumal die Konzentration des enthaltenen Fuchsins nicht angegeben ist. Dieses Reagenz war früher kein Gefahrstoff!</w:t>
      </w:r>
    </w:p>
    <w:p w:rsidR="00D02570" w:rsidRDefault="00D02570" w:rsidP="00D02570"/>
    <w:p w:rsidR="00D02570" w:rsidRPr="00826B91" w:rsidRDefault="00D02570" w:rsidP="00D02570">
      <w:pPr>
        <w:pStyle w:val="Textkrper2"/>
        <w:rPr>
          <w:u w:val="single"/>
        </w:rPr>
      </w:pPr>
      <w:r w:rsidRPr="00826B91">
        <w:rPr>
          <w:u w:val="single"/>
        </w:rPr>
        <w:t>5.</w:t>
      </w:r>
      <w:r w:rsidR="00467D7A" w:rsidRPr="00826B91">
        <w:rPr>
          <w:u w:val="single"/>
        </w:rPr>
        <w:t xml:space="preserve">8. </w:t>
      </w:r>
      <w:r w:rsidRPr="00826B91">
        <w:rPr>
          <w:u w:val="single"/>
        </w:rPr>
        <w:t xml:space="preserve"> Nachweis von Mehrfachbindungen mit </w:t>
      </w:r>
      <w:proofErr w:type="spellStart"/>
      <w:r w:rsidRPr="00826B91">
        <w:rPr>
          <w:u w:val="single"/>
        </w:rPr>
        <w:t>Baeyer’s</w:t>
      </w:r>
      <w:proofErr w:type="spellEnd"/>
      <w:r w:rsidRPr="00826B91">
        <w:rPr>
          <w:u w:val="single"/>
        </w:rPr>
        <w:t xml:space="preserve"> Reagenz:</w:t>
      </w:r>
    </w:p>
    <w:p w:rsidR="00467D7A" w:rsidRPr="0002154C" w:rsidRDefault="00467D7A" w:rsidP="00D02570">
      <w:pPr>
        <w:pStyle w:val="Textkrper2"/>
        <w:rPr>
          <w:b w:val="0"/>
        </w:rPr>
      </w:pPr>
      <w:proofErr w:type="spellStart"/>
      <w:r w:rsidRPr="0002154C">
        <w:rPr>
          <w:b w:val="0"/>
        </w:rPr>
        <w:t>Baeyers</w:t>
      </w:r>
      <w:proofErr w:type="spellEnd"/>
      <w:r w:rsidRPr="0002154C">
        <w:rPr>
          <w:b w:val="0"/>
        </w:rPr>
        <w:t xml:space="preserve"> Reagenz ist eine Lösung die Kaliumpermanganat und Natriumcarbonat enthält.</w:t>
      </w:r>
    </w:p>
    <w:p w:rsidR="00D02570" w:rsidRPr="0002154C" w:rsidRDefault="00467D7A" w:rsidP="0002154C">
      <w:pPr>
        <w:pStyle w:val="Textkrper2"/>
        <w:rPr>
          <w:b w:val="0"/>
        </w:rPr>
      </w:pPr>
      <w:r w:rsidRPr="0002154C">
        <w:rPr>
          <w:b w:val="0"/>
        </w:rPr>
        <w:t xml:space="preserve">Stoffe mit Doppelbindungen werden zum </w:t>
      </w:r>
      <w:proofErr w:type="spellStart"/>
      <w:r w:rsidRPr="0002154C">
        <w:rPr>
          <w:b w:val="0"/>
        </w:rPr>
        <w:t>Diol</w:t>
      </w:r>
      <w:proofErr w:type="spellEnd"/>
      <w:r w:rsidRPr="0002154C">
        <w:rPr>
          <w:b w:val="0"/>
        </w:rPr>
        <w:t xml:space="preserve"> umgesetzt</w:t>
      </w:r>
      <w:r w:rsidR="0002154C" w:rsidRPr="0002154C">
        <w:rPr>
          <w:b w:val="0"/>
        </w:rPr>
        <w:t>, ein Farbumschlag nach braun zeigt einen positiven Nachweis. Als Untersuchungsmaterial eignet sich recht gut eine Lösung von Speiseöl oder Olivenöl in Aceton (Konzentration vorher erproben. Das Öl-Aceton-Gemisch ist ei einer gut verschlossenen Flasche längere Zeit haltbar.</w:t>
      </w:r>
      <w:r w:rsidR="0002154C">
        <w:rPr>
          <w:b w:val="0"/>
        </w:rPr>
        <w:t xml:space="preserve"> </w:t>
      </w:r>
      <w:r w:rsidR="00D02570" w:rsidRPr="0002154C">
        <w:rPr>
          <w:b w:val="0"/>
        </w:rPr>
        <w:t xml:space="preserve">1 Tropfen Probe wird mit einem Tropfen </w:t>
      </w:r>
      <w:proofErr w:type="spellStart"/>
      <w:r w:rsidR="00D02570" w:rsidRPr="0002154C">
        <w:rPr>
          <w:b w:val="0"/>
        </w:rPr>
        <w:t>Baeyer’s</w:t>
      </w:r>
      <w:proofErr w:type="spellEnd"/>
      <w:r w:rsidR="00D02570" w:rsidRPr="0002154C">
        <w:rPr>
          <w:b w:val="0"/>
        </w:rPr>
        <w:t xml:space="preserve"> Reagenz gemischt. Es </w:t>
      </w:r>
      <w:r w:rsidR="0002154C" w:rsidRPr="0002154C">
        <w:rPr>
          <w:b w:val="0"/>
        </w:rPr>
        <w:t>findet</w:t>
      </w:r>
      <w:r w:rsidR="00D02570" w:rsidRPr="0002154C">
        <w:rPr>
          <w:b w:val="0"/>
        </w:rPr>
        <w:t xml:space="preserve"> </w:t>
      </w:r>
      <w:proofErr w:type="gramStart"/>
      <w:r w:rsidR="00D02570" w:rsidRPr="0002154C">
        <w:rPr>
          <w:b w:val="0"/>
        </w:rPr>
        <w:t>ein</w:t>
      </w:r>
      <w:proofErr w:type="gramEnd"/>
      <w:r w:rsidR="00D02570" w:rsidRPr="0002154C">
        <w:rPr>
          <w:b w:val="0"/>
        </w:rPr>
        <w:t xml:space="preserve"> Farbumschlag nach hellbraun </w:t>
      </w:r>
      <w:r w:rsidR="0002154C" w:rsidRPr="0002154C">
        <w:rPr>
          <w:b w:val="0"/>
        </w:rPr>
        <w:t>statt</w:t>
      </w:r>
      <w:r w:rsidR="00D02570" w:rsidRPr="0002154C">
        <w:rPr>
          <w:b w:val="0"/>
        </w:rPr>
        <w:t>.</w:t>
      </w:r>
    </w:p>
    <w:p w:rsidR="00D02570" w:rsidRDefault="00D02570" w:rsidP="00D02570"/>
    <w:p w:rsidR="00D02570" w:rsidRPr="00826B91" w:rsidRDefault="00D02570" w:rsidP="00D02570">
      <w:pPr>
        <w:pStyle w:val="Textkrper2"/>
        <w:rPr>
          <w:u w:val="single"/>
        </w:rPr>
      </w:pPr>
      <w:r w:rsidRPr="00826B91">
        <w:rPr>
          <w:u w:val="single"/>
        </w:rPr>
        <w:t>5.</w:t>
      </w:r>
      <w:r w:rsidR="0002154C" w:rsidRPr="00826B91">
        <w:rPr>
          <w:u w:val="single"/>
        </w:rPr>
        <w:t xml:space="preserve">9. </w:t>
      </w:r>
      <w:r w:rsidRPr="00826B91">
        <w:rPr>
          <w:u w:val="single"/>
        </w:rPr>
        <w:t xml:space="preserve">Nachweis von Aceton mit </w:t>
      </w:r>
      <w:proofErr w:type="spellStart"/>
      <w:r w:rsidRPr="00826B91">
        <w:rPr>
          <w:u w:val="single"/>
        </w:rPr>
        <w:t>Natriumnitroprussid</w:t>
      </w:r>
      <w:proofErr w:type="spellEnd"/>
      <w:r w:rsidR="0002154C" w:rsidRPr="00826B91">
        <w:rPr>
          <w:u w:val="single"/>
        </w:rPr>
        <w:t xml:space="preserve"> (Aceton Reagenz)</w:t>
      </w:r>
      <w:r w:rsidRPr="00826B91">
        <w:rPr>
          <w:u w:val="single"/>
        </w:rPr>
        <w:t>:</w:t>
      </w:r>
    </w:p>
    <w:p w:rsidR="00D02570" w:rsidRDefault="00D02570" w:rsidP="00D02570">
      <w:r>
        <w:t>1 Tropfen Probe wird mit einer Mikrospatel</w:t>
      </w:r>
      <w:r w:rsidR="0002154C">
        <w:t>-S</w:t>
      </w:r>
      <w:r>
        <w:t>pitze Aceton</w:t>
      </w:r>
      <w:r w:rsidR="0002154C">
        <w:t>-R</w:t>
      </w:r>
      <w:r>
        <w:t xml:space="preserve">eagenz gemischt. Bei Anwesenheit von Aceton tritt nach wenigen Minuten ein Farbumschlag nach violett auf. Die Farbreaktion beruht auf der Bildung von violetten </w:t>
      </w:r>
      <w:proofErr w:type="spellStart"/>
      <w:r>
        <w:t>Isonitrosoaceton</w:t>
      </w:r>
      <w:proofErr w:type="spellEnd"/>
      <w:r>
        <w:t xml:space="preserve">. Dieses Reagenz hat gegenüber der Standardmethode nach Legal nicht nur den Vorteil der langen Haltbarkeit, es ist auch wegen dem geringen Anteil an </w:t>
      </w:r>
      <w:proofErr w:type="spellStart"/>
      <w:r>
        <w:t>Natriumnitroprussid</w:t>
      </w:r>
      <w:proofErr w:type="spellEnd"/>
      <w:r>
        <w:t xml:space="preserve"> nicht als giftig eingestuft. </w:t>
      </w:r>
    </w:p>
    <w:p w:rsidR="00D02570" w:rsidRDefault="00D02570" w:rsidP="00D02570"/>
    <w:p w:rsidR="00E2613D" w:rsidRPr="00826B91" w:rsidRDefault="0002154C" w:rsidP="00E2613D">
      <w:pPr>
        <w:rPr>
          <w:b/>
          <w:u w:val="single"/>
        </w:rPr>
      </w:pPr>
      <w:r w:rsidRPr="00826B91">
        <w:rPr>
          <w:b/>
          <w:u w:val="single"/>
        </w:rPr>
        <w:t xml:space="preserve">5.10. Nachweis von Aceton mit der </w:t>
      </w:r>
      <w:proofErr w:type="spellStart"/>
      <w:r w:rsidRPr="00826B91">
        <w:rPr>
          <w:b/>
          <w:u w:val="single"/>
        </w:rPr>
        <w:t>Iodoforn</w:t>
      </w:r>
      <w:proofErr w:type="spellEnd"/>
      <w:r w:rsidRPr="00826B91">
        <w:rPr>
          <w:b/>
          <w:u w:val="single"/>
        </w:rPr>
        <w:t>-Probe:</w:t>
      </w:r>
    </w:p>
    <w:p w:rsidR="0002154C" w:rsidRDefault="0002154C" w:rsidP="00E2613D">
      <w:proofErr w:type="spellStart"/>
      <w:r>
        <w:t>Propanon</w:t>
      </w:r>
      <w:proofErr w:type="spellEnd"/>
      <w:r>
        <w:t xml:space="preserve"> (Aceton)  reagiert mit Natronlauge und Iod-Lösung unter Bi</w:t>
      </w:r>
      <w:r w:rsidR="00B43E16">
        <w:t>l</w:t>
      </w:r>
      <w:r>
        <w:t xml:space="preserve">dung von </w:t>
      </w:r>
      <w:proofErr w:type="spellStart"/>
      <w:r>
        <w:t>Iodoform</w:t>
      </w:r>
      <w:proofErr w:type="spellEnd"/>
      <w:r>
        <w:t xml:space="preserve"> (</w:t>
      </w:r>
      <w:proofErr w:type="spellStart"/>
      <w:r>
        <w:t>Triiodmethan</w:t>
      </w:r>
      <w:proofErr w:type="spellEnd"/>
      <w:r w:rsidR="00B43E16">
        <w:t>) Es ist ein gelber wasserunlöslicher Feststoff mit den typischen „Apothekengeruch“</w:t>
      </w:r>
    </w:p>
    <w:p w:rsidR="00B43E16" w:rsidRDefault="00B43E16" w:rsidP="00E2613D">
      <w:r>
        <w:t>CH</w:t>
      </w:r>
      <w:r w:rsidRPr="00B43E16">
        <w:rPr>
          <w:vertAlign w:val="subscript"/>
        </w:rPr>
        <w:t>3</w:t>
      </w:r>
      <w:r>
        <w:t>-CO – CH</w:t>
      </w:r>
      <w:r w:rsidRPr="00B43E16">
        <w:rPr>
          <w:vertAlign w:val="subscript"/>
        </w:rPr>
        <w:t>3</w:t>
      </w:r>
      <w:r>
        <w:t xml:space="preserve"> + 3 I </w:t>
      </w:r>
      <w:r w:rsidRPr="00B43E16">
        <w:rPr>
          <w:vertAlign w:val="subscript"/>
        </w:rPr>
        <w:t>2</w:t>
      </w:r>
      <w:r>
        <w:t xml:space="preserve"> + 4 </w:t>
      </w:r>
      <w:proofErr w:type="spellStart"/>
      <w:r>
        <w:t>NaOH</w:t>
      </w:r>
      <w:proofErr w:type="spellEnd"/>
      <w:r>
        <w:t xml:space="preserve"> → CHI </w:t>
      </w:r>
      <w:r w:rsidRPr="00B43E16">
        <w:rPr>
          <w:vertAlign w:val="subscript"/>
        </w:rPr>
        <w:t>3</w:t>
      </w:r>
      <w:r>
        <w:t xml:space="preserve"> ↓ + CH</w:t>
      </w:r>
      <w:r w:rsidRPr="00B43E16">
        <w:rPr>
          <w:vertAlign w:val="subscript"/>
        </w:rPr>
        <w:t>3</w:t>
      </w:r>
      <w:r>
        <w:t xml:space="preserve">COONa + 3 </w:t>
      </w:r>
      <w:proofErr w:type="spellStart"/>
      <w:r>
        <w:t>NaI</w:t>
      </w:r>
      <w:proofErr w:type="spellEnd"/>
      <w:r>
        <w:t xml:space="preserve"> + 3 H</w:t>
      </w:r>
      <w:r w:rsidRPr="00B43E16">
        <w:rPr>
          <w:vertAlign w:val="subscript"/>
        </w:rPr>
        <w:t>2</w:t>
      </w:r>
      <w:r>
        <w:t>O</w:t>
      </w:r>
    </w:p>
    <w:p w:rsidR="00B43E16" w:rsidRDefault="00B43E16" w:rsidP="00E2613D"/>
    <w:p w:rsidR="00B43E16" w:rsidRPr="00826B91" w:rsidRDefault="00B43E16" w:rsidP="00E2613D">
      <w:pPr>
        <w:rPr>
          <w:b/>
          <w:u w:val="single"/>
        </w:rPr>
      </w:pPr>
      <w:r w:rsidRPr="00826B91">
        <w:rPr>
          <w:b/>
          <w:u w:val="single"/>
        </w:rPr>
        <w:t>5.11. Nachweis von Oxalsäure:</w:t>
      </w:r>
    </w:p>
    <w:p w:rsidR="00B43E16" w:rsidRDefault="00B43E16" w:rsidP="00E2613D">
      <w:r>
        <w:t xml:space="preserve">Calcium-Ionen bilden mit Oxalat-Ionen einen weiße4n Niederschlaf von </w:t>
      </w:r>
      <w:proofErr w:type="spellStart"/>
      <w:r>
        <w:t>Calciumoxalat</w:t>
      </w:r>
      <w:proofErr w:type="spellEnd"/>
      <w:r>
        <w:t>.</w:t>
      </w:r>
    </w:p>
    <w:p w:rsidR="00B43E16" w:rsidRDefault="00B43E16" w:rsidP="00E2613D"/>
    <w:p w:rsidR="00B43E16" w:rsidRPr="00826B91" w:rsidRDefault="00B43E16" w:rsidP="00E2613D">
      <w:pPr>
        <w:rPr>
          <w:b/>
          <w:u w:val="single"/>
        </w:rPr>
      </w:pPr>
      <w:r w:rsidRPr="00826B91">
        <w:rPr>
          <w:b/>
          <w:u w:val="single"/>
        </w:rPr>
        <w:t>5.12. Nachweis von Stärke:</w:t>
      </w:r>
    </w:p>
    <w:p w:rsidR="00B43E16" w:rsidRDefault="00B43E16" w:rsidP="00E2613D">
      <w:r>
        <w:lastRenderedPageBreak/>
        <w:t>Stärke bildet mit Iod eine blauschwarze Einschlussverbindung, die in der Kälte beständig ist.</w:t>
      </w:r>
    </w:p>
    <w:p w:rsidR="00B43E16" w:rsidRDefault="00B43E16" w:rsidP="00E2613D">
      <w:r>
        <w:t>Bei der Untersuchung von Haushaltsprodukten sind bei Verwendung modifizierter Stärke auch violette Farbtöne möglich.</w:t>
      </w:r>
    </w:p>
    <w:p w:rsidR="00B43E16" w:rsidRDefault="00B43E16" w:rsidP="00E2613D"/>
    <w:p w:rsidR="00B43E16" w:rsidRPr="00826B91" w:rsidRDefault="00B43E16" w:rsidP="00E2613D">
      <w:pPr>
        <w:rPr>
          <w:b/>
          <w:u w:val="single"/>
        </w:rPr>
      </w:pPr>
      <w:r w:rsidRPr="00826B91">
        <w:rPr>
          <w:b/>
          <w:u w:val="single"/>
        </w:rPr>
        <w:t>5.13. Nachweis von Milchsäure:</w:t>
      </w:r>
    </w:p>
    <w:p w:rsidR="00B43E16" w:rsidRDefault="00B43E16" w:rsidP="00E2613D">
      <w:r>
        <w:t>Milchsäure bildet mit Eisen(III)-Ionen gelbgrünes Eisen-</w:t>
      </w:r>
      <w:proofErr w:type="spellStart"/>
      <w:r>
        <w:t>Lactat</w:t>
      </w:r>
      <w:proofErr w:type="spellEnd"/>
      <w:r>
        <w:t xml:space="preserve">. </w:t>
      </w:r>
      <w:r w:rsidR="00826B91">
        <w:t>Der Farbumschlag ist besser erkennbar, wenn man den Eisen-</w:t>
      </w:r>
      <w:proofErr w:type="spellStart"/>
      <w:r w:rsidR="00826B91">
        <w:t>Resorcin</w:t>
      </w:r>
      <w:proofErr w:type="spellEnd"/>
      <w:r w:rsidR="00826B91">
        <w:t>-Komplex als Reagenz einsetzt.</w:t>
      </w:r>
    </w:p>
    <w:p w:rsidR="00B43E16" w:rsidRDefault="00B43E16" w:rsidP="00E2613D"/>
    <w:p w:rsidR="00E2613D" w:rsidRPr="00853B15" w:rsidRDefault="00E2613D" w:rsidP="00E2613D">
      <w:pPr>
        <w:rPr>
          <w:b/>
          <w:sz w:val="32"/>
          <w:szCs w:val="32"/>
        </w:rPr>
      </w:pPr>
      <w:r w:rsidRPr="00853B15">
        <w:rPr>
          <w:b/>
          <w:sz w:val="32"/>
          <w:szCs w:val="32"/>
        </w:rPr>
        <w:t>Platz 6: Ionennachweise in Haushaltsprodukten</w:t>
      </w:r>
    </w:p>
    <w:p w:rsidR="00E2613D" w:rsidRDefault="00E2613D" w:rsidP="00E2613D"/>
    <w:p w:rsidR="00E2613D" w:rsidRPr="00826B91" w:rsidRDefault="00E2613D" w:rsidP="00E2613D">
      <w:pPr>
        <w:rPr>
          <w:b/>
          <w:u w:val="single"/>
        </w:rPr>
      </w:pPr>
      <w:r w:rsidRPr="00826B91">
        <w:rPr>
          <w:b/>
          <w:u w:val="single"/>
        </w:rPr>
        <w:t>6.1. Aluminium</w:t>
      </w:r>
      <w:r w:rsidR="00B813CC" w:rsidRPr="00826B91">
        <w:rPr>
          <w:b/>
          <w:u w:val="single"/>
        </w:rPr>
        <w:t>-N</w:t>
      </w:r>
      <w:r w:rsidRPr="00826B91">
        <w:rPr>
          <w:b/>
          <w:u w:val="single"/>
        </w:rPr>
        <w:t>achweis in essigsaurer Tonerde</w:t>
      </w:r>
    </w:p>
    <w:p w:rsidR="00826B91" w:rsidRDefault="00826B91" w:rsidP="00E2613D">
      <w:r>
        <w:t xml:space="preserve">Essigsaure Tonerde, heute </w:t>
      </w:r>
      <w:proofErr w:type="spellStart"/>
      <w:r>
        <w:t>Aluminiumaceto</w:t>
      </w:r>
      <w:proofErr w:type="spellEnd"/>
      <w:r>
        <w:t xml:space="preserve">-Tartrat- Lösung  ist ein altes Hausmittel zur Behandlung von Schwellungen. </w:t>
      </w:r>
      <w:r w:rsidR="003E4CA0">
        <w:t>Der Nachweis von Aluminium-Ionen kann mit Ammoniak oder Alizarin S erfolgen.</w:t>
      </w:r>
    </w:p>
    <w:p w:rsidR="003E4CA0" w:rsidRDefault="003E4CA0" w:rsidP="00E2613D"/>
    <w:p w:rsidR="00E2613D" w:rsidRPr="00826B91" w:rsidRDefault="00E2613D" w:rsidP="00E2613D">
      <w:pPr>
        <w:rPr>
          <w:b/>
          <w:u w:val="single"/>
        </w:rPr>
      </w:pPr>
      <w:r w:rsidRPr="00826B91">
        <w:rPr>
          <w:b/>
          <w:u w:val="single"/>
        </w:rPr>
        <w:t>6.2. Untersuchung eines Alaunstiftes</w:t>
      </w:r>
    </w:p>
    <w:p w:rsidR="00826B91" w:rsidRDefault="003E4CA0" w:rsidP="00E2613D">
      <w:r>
        <w:t>Kalialaun ist Kaliumaluminiumsulfat. Ein handelsüblicher Alaunstift wird in wenig Wasser gestellt. In der Lösung lassen sich gut Kalium-, Aluminium -, und Sulfat-Ionen machweisen.</w:t>
      </w:r>
    </w:p>
    <w:p w:rsidR="003E4CA0" w:rsidRDefault="003E4CA0" w:rsidP="00E2613D"/>
    <w:p w:rsidR="00E2613D" w:rsidRPr="00826B91" w:rsidRDefault="00E2613D" w:rsidP="00E2613D">
      <w:pPr>
        <w:rPr>
          <w:b/>
          <w:u w:val="single"/>
        </w:rPr>
      </w:pPr>
      <w:r w:rsidRPr="00826B91">
        <w:rPr>
          <w:b/>
          <w:u w:val="single"/>
        </w:rPr>
        <w:t>6.3. Untersuchung von Gips</w:t>
      </w:r>
    </w:p>
    <w:p w:rsidR="00826B91" w:rsidRDefault="003E4CA0" w:rsidP="00E2613D">
      <w:r>
        <w:t xml:space="preserve">Gips ist </w:t>
      </w:r>
      <w:proofErr w:type="spellStart"/>
      <w:r>
        <w:t>Calciumsulfat</w:t>
      </w:r>
      <w:proofErr w:type="spellEnd"/>
      <w:r>
        <w:t xml:space="preserve">, eine wenig wasserlösliche Substanz. In der entstehenden Lösung lassen sich Calcium-Ionen mit Ammoniumoxalat-Lösung aber auch mit </w:t>
      </w:r>
      <w:proofErr w:type="spellStart"/>
      <w:r>
        <w:t>Calconcarbonsäure</w:t>
      </w:r>
      <w:proofErr w:type="spellEnd"/>
      <w:r>
        <w:t xml:space="preserve"> nachweisen, Sulfat-Ionen mit </w:t>
      </w:r>
      <w:proofErr w:type="spellStart"/>
      <w:r>
        <w:t>Bariumchlorid</w:t>
      </w:r>
      <w:proofErr w:type="spellEnd"/>
      <w:r>
        <w:t>.</w:t>
      </w:r>
    </w:p>
    <w:p w:rsidR="003E4CA0" w:rsidRDefault="003E4CA0" w:rsidP="00E2613D"/>
    <w:p w:rsidR="00E2613D" w:rsidRPr="00826B91" w:rsidRDefault="00E2613D" w:rsidP="00E2613D">
      <w:pPr>
        <w:rPr>
          <w:b/>
          <w:u w:val="single"/>
        </w:rPr>
      </w:pPr>
      <w:r w:rsidRPr="00826B91">
        <w:rPr>
          <w:b/>
          <w:u w:val="single"/>
        </w:rPr>
        <w:t>6.4. Calcium</w:t>
      </w:r>
      <w:r w:rsidR="00B813CC" w:rsidRPr="00826B91">
        <w:rPr>
          <w:b/>
          <w:u w:val="single"/>
        </w:rPr>
        <w:t>-N</w:t>
      </w:r>
      <w:r w:rsidRPr="00826B91">
        <w:rPr>
          <w:b/>
          <w:u w:val="single"/>
        </w:rPr>
        <w:t>achweis in Brausetabletten</w:t>
      </w:r>
    </w:p>
    <w:p w:rsidR="00826B91" w:rsidRDefault="003E4CA0" w:rsidP="00E2613D">
      <w:r>
        <w:t xml:space="preserve">Der Nachweis von Calcium-Ionen erfolgt hier am einfachsten in der aufgelösten Tablette mit </w:t>
      </w:r>
      <w:proofErr w:type="spellStart"/>
      <w:r>
        <w:t>Calconcarbonsäure</w:t>
      </w:r>
      <w:proofErr w:type="spellEnd"/>
      <w:r>
        <w:t>. Zum Auflösen der Tablette muss natürlich destilliertes Wasser verwendet werden, keinesfalls Leitungswasser! Soll der Nachweis mit Ammoniumoxalat erfolgen, muss die aufgelöste Tablette (trübe Probelösung) unter Zusatz von Salpetersäure bis zur völligen Klarheit gekocht und anschließend mit Natronlauge neutralisiert werden (Kontrolle mit Universal-Indikator-Papier)</w:t>
      </w:r>
      <w:r w:rsidR="00387E70">
        <w:t xml:space="preserve">. </w:t>
      </w:r>
    </w:p>
    <w:p w:rsidR="00387E70" w:rsidRDefault="00387E70" w:rsidP="00E2613D"/>
    <w:p w:rsidR="00E2613D" w:rsidRPr="00826B91" w:rsidRDefault="00E2613D" w:rsidP="00E2613D">
      <w:pPr>
        <w:rPr>
          <w:b/>
          <w:u w:val="single"/>
        </w:rPr>
      </w:pPr>
      <w:r w:rsidRPr="00826B91">
        <w:rPr>
          <w:b/>
          <w:u w:val="single"/>
        </w:rPr>
        <w:t>6.5. Nachweis von Carbonat</w:t>
      </w:r>
      <w:r w:rsidR="00B813CC" w:rsidRPr="00826B91">
        <w:rPr>
          <w:b/>
          <w:u w:val="single"/>
        </w:rPr>
        <w:t>-I</w:t>
      </w:r>
      <w:r w:rsidRPr="00826B91">
        <w:rPr>
          <w:b/>
          <w:u w:val="single"/>
        </w:rPr>
        <w:t>onen</w:t>
      </w:r>
    </w:p>
    <w:p w:rsidR="00826B91" w:rsidRDefault="00387E70" w:rsidP="00E2613D">
      <w:r>
        <w:t>Zum Nachweis von Carbonat-Ionen eignen sich viele Haushaltsprodukte beispielsweise Waschpulver, Natron, Soda uns Pottasche.</w:t>
      </w:r>
    </w:p>
    <w:p w:rsidR="00387E70" w:rsidRDefault="00387E70" w:rsidP="00E2613D"/>
    <w:p w:rsidR="00E2613D" w:rsidRPr="00826B91" w:rsidRDefault="00E2613D" w:rsidP="00E2613D">
      <w:pPr>
        <w:rPr>
          <w:b/>
          <w:u w:val="single"/>
        </w:rPr>
      </w:pPr>
      <w:r w:rsidRPr="00826B91">
        <w:rPr>
          <w:b/>
          <w:u w:val="single"/>
        </w:rPr>
        <w:t>6.6. Nachweis von Chlorid</w:t>
      </w:r>
      <w:r w:rsidR="00B813CC" w:rsidRPr="00826B91">
        <w:rPr>
          <w:b/>
          <w:u w:val="single"/>
        </w:rPr>
        <w:t>-I</w:t>
      </w:r>
      <w:r w:rsidRPr="00826B91">
        <w:rPr>
          <w:b/>
          <w:u w:val="single"/>
        </w:rPr>
        <w:t>onen</w:t>
      </w:r>
    </w:p>
    <w:p w:rsidR="00826B91" w:rsidRDefault="00387E70" w:rsidP="00E2613D">
      <w:r>
        <w:t xml:space="preserve">Zum Nachweis von Chlorid-Ionen eignen sich viele Haushaltsprodukte wie Kochsalz, </w:t>
      </w:r>
      <w:proofErr w:type="spellStart"/>
      <w:r>
        <w:t>Diätsalz</w:t>
      </w:r>
      <w:proofErr w:type="spellEnd"/>
      <w:r>
        <w:t>, Suppenwürze (Lösung mit Aktivkohle schütteln und filtrieren)</w:t>
      </w:r>
    </w:p>
    <w:p w:rsidR="00387E70" w:rsidRDefault="00387E70" w:rsidP="00E2613D"/>
    <w:p w:rsidR="00E2613D" w:rsidRPr="00826B91" w:rsidRDefault="00E2613D" w:rsidP="00E2613D">
      <w:pPr>
        <w:rPr>
          <w:b/>
          <w:u w:val="single"/>
        </w:rPr>
      </w:pPr>
      <w:r w:rsidRPr="00826B91">
        <w:rPr>
          <w:b/>
          <w:u w:val="single"/>
        </w:rPr>
        <w:t>6.7. Iodat</w:t>
      </w:r>
      <w:r w:rsidR="00B813CC" w:rsidRPr="00826B91">
        <w:rPr>
          <w:b/>
          <w:u w:val="single"/>
        </w:rPr>
        <w:t>-N</w:t>
      </w:r>
      <w:r w:rsidRPr="00826B91">
        <w:rPr>
          <w:b/>
          <w:u w:val="single"/>
        </w:rPr>
        <w:t>achweis im Iod</w:t>
      </w:r>
      <w:r w:rsidR="00B813CC" w:rsidRPr="00826B91">
        <w:rPr>
          <w:b/>
          <w:u w:val="single"/>
        </w:rPr>
        <w:t>-S</w:t>
      </w:r>
      <w:r w:rsidRPr="00826B91">
        <w:rPr>
          <w:b/>
          <w:u w:val="single"/>
        </w:rPr>
        <w:t>alz</w:t>
      </w:r>
    </w:p>
    <w:p w:rsidR="00826B91" w:rsidRDefault="00387E70" w:rsidP="00E2613D">
      <w:r>
        <w:t>Im Iod-Salz liegt das Iod als Iodat vor. Die angesäuerte Lösung wird mit Zinkiodid-Stärke-Lösung versetzt oder auf Kaliumiodid-Stärke-Papier gegeben. Iodat reagiert mit Iodid in saurer Lösung, dabei wird Iod freigesetzt, welches mit Stärke eine blauviolette Einschlussverbindung bildet.</w:t>
      </w:r>
    </w:p>
    <w:p w:rsidR="00387E70" w:rsidRDefault="00387E70" w:rsidP="00E2613D"/>
    <w:p w:rsidR="00E2613D" w:rsidRPr="00826B91" w:rsidRDefault="00E2613D" w:rsidP="00E2613D">
      <w:pPr>
        <w:rPr>
          <w:b/>
          <w:u w:val="single"/>
        </w:rPr>
      </w:pPr>
      <w:r w:rsidRPr="00826B91">
        <w:rPr>
          <w:b/>
          <w:u w:val="single"/>
        </w:rPr>
        <w:t>6.8. Nachweis von Kalium</w:t>
      </w:r>
      <w:r w:rsidR="00B813CC" w:rsidRPr="00826B91">
        <w:rPr>
          <w:b/>
          <w:u w:val="single"/>
        </w:rPr>
        <w:t>-I</w:t>
      </w:r>
      <w:r w:rsidRPr="00826B91">
        <w:rPr>
          <w:b/>
          <w:u w:val="single"/>
        </w:rPr>
        <w:t>onen</w:t>
      </w:r>
    </w:p>
    <w:p w:rsidR="00826B91" w:rsidRDefault="00387E70" w:rsidP="00E2613D">
      <w:r>
        <w:t xml:space="preserve">Der Nachweis erfolgt mit </w:t>
      </w:r>
      <w:proofErr w:type="spellStart"/>
      <w:r>
        <w:t>Kalignost</w:t>
      </w:r>
      <w:proofErr w:type="spellEnd"/>
      <w:r>
        <w:t xml:space="preserve">. Geeignete Materialien wären </w:t>
      </w:r>
      <w:proofErr w:type="spellStart"/>
      <w:r>
        <w:t>Diätsalz</w:t>
      </w:r>
      <w:proofErr w:type="spellEnd"/>
      <w:r>
        <w:t xml:space="preserve"> (Kaliumchlorid), Blumendünger, Pottasche.</w:t>
      </w:r>
    </w:p>
    <w:p w:rsidR="00387E70" w:rsidRDefault="00387E70" w:rsidP="00E2613D"/>
    <w:p w:rsidR="00E2613D" w:rsidRPr="00826B91" w:rsidRDefault="00E2613D" w:rsidP="00E2613D">
      <w:pPr>
        <w:rPr>
          <w:b/>
          <w:u w:val="single"/>
        </w:rPr>
      </w:pPr>
      <w:r w:rsidRPr="00826B91">
        <w:rPr>
          <w:b/>
          <w:u w:val="single"/>
        </w:rPr>
        <w:t>6.9. Untersuchung von Bittersalz</w:t>
      </w:r>
    </w:p>
    <w:p w:rsidR="00826B91" w:rsidRDefault="00387E70" w:rsidP="00E2613D">
      <w:r>
        <w:lastRenderedPageBreak/>
        <w:t>Magnesium</w:t>
      </w:r>
      <w:r w:rsidR="00EF2985">
        <w:t>sulfat</w:t>
      </w:r>
      <w:r>
        <w:t xml:space="preserve"> ist Bittersalz und wird in Baumärkten als Düngemitt</w:t>
      </w:r>
      <w:r w:rsidR="00EF2985">
        <w:t xml:space="preserve">el angeboten. Der Nachweis von Magnesium-Ionen kann mit </w:t>
      </w:r>
      <w:proofErr w:type="spellStart"/>
      <w:r w:rsidR="00EF2985">
        <w:t>Diammoniumhydrogenphospgat</w:t>
      </w:r>
      <w:proofErr w:type="spellEnd"/>
      <w:r w:rsidR="00EF2985">
        <w:t xml:space="preserve"> aber auch mit Titangelb erfolgen, der Nachweis von Sulfat-Ionen mit </w:t>
      </w:r>
      <w:proofErr w:type="spellStart"/>
      <w:r w:rsidR="00EF2985">
        <w:t>Bariumchlorid</w:t>
      </w:r>
      <w:proofErr w:type="spellEnd"/>
      <w:r w:rsidR="00EF2985">
        <w:t>.</w:t>
      </w:r>
    </w:p>
    <w:p w:rsidR="00EF2985" w:rsidRDefault="00EF2985" w:rsidP="00E2613D"/>
    <w:p w:rsidR="00E2613D" w:rsidRDefault="00E2613D" w:rsidP="00E2613D">
      <w:pPr>
        <w:rPr>
          <w:b/>
          <w:u w:val="single"/>
        </w:rPr>
      </w:pPr>
      <w:r w:rsidRPr="00826B91">
        <w:rPr>
          <w:b/>
          <w:u w:val="single"/>
        </w:rPr>
        <w:t>6.10. Magnesium</w:t>
      </w:r>
      <w:r w:rsidR="00B813CC" w:rsidRPr="00826B91">
        <w:rPr>
          <w:b/>
          <w:u w:val="single"/>
        </w:rPr>
        <w:t>-N</w:t>
      </w:r>
      <w:r w:rsidRPr="00826B91">
        <w:rPr>
          <w:b/>
          <w:u w:val="single"/>
        </w:rPr>
        <w:t>achweis in Brausetabletten</w:t>
      </w:r>
    </w:p>
    <w:p w:rsidR="00826B91" w:rsidRDefault="00583BD5" w:rsidP="00E2613D">
      <w:r w:rsidRPr="000775B5">
        <w:t xml:space="preserve">Die Brausetablette muss in destilliertem Wasser aufgelöst werde, </w:t>
      </w:r>
      <w:proofErr w:type="spellStart"/>
      <w:r w:rsidRPr="000775B5">
        <w:t>daTrinkwasser</w:t>
      </w:r>
      <w:proofErr w:type="spellEnd"/>
      <w:r w:rsidRPr="000775B5">
        <w:t xml:space="preserve"> Magnesium enthält.</w:t>
      </w:r>
      <w:r w:rsidR="000775B5">
        <w:t xml:space="preserve"> </w:t>
      </w:r>
      <w:r w:rsidR="00EF2985">
        <w:t xml:space="preserve">Der Nachweis erfolgt mit Titangelb. Soll der Nachweis mit </w:t>
      </w:r>
      <w:proofErr w:type="spellStart"/>
      <w:r w:rsidR="00EF2985">
        <w:t>Diammoniumhydrogen</w:t>
      </w:r>
      <w:proofErr w:type="spellEnd"/>
      <w:r w:rsidR="000775B5">
        <w:t xml:space="preserve"> - </w:t>
      </w:r>
      <w:proofErr w:type="spellStart"/>
      <w:r w:rsidR="00EF2985">
        <w:t>phosphat</w:t>
      </w:r>
      <w:proofErr w:type="spellEnd"/>
      <w:r w:rsidR="00EF2985">
        <w:t xml:space="preserve"> erfolgen, ist eine Probevorbereitung erforderlich, siehe Calcium in Brausetabletten.</w:t>
      </w:r>
    </w:p>
    <w:p w:rsidR="00EF2985" w:rsidRDefault="00EF2985" w:rsidP="00E2613D"/>
    <w:p w:rsidR="00E2613D" w:rsidRPr="00826B91" w:rsidRDefault="00E2613D" w:rsidP="00E2613D">
      <w:pPr>
        <w:rPr>
          <w:b/>
          <w:u w:val="single"/>
        </w:rPr>
      </w:pPr>
      <w:r w:rsidRPr="00826B91">
        <w:rPr>
          <w:b/>
          <w:u w:val="single"/>
        </w:rPr>
        <w:t>6.11. Nitrit</w:t>
      </w:r>
      <w:r w:rsidR="00B813CC" w:rsidRPr="00826B91">
        <w:rPr>
          <w:b/>
          <w:u w:val="single"/>
        </w:rPr>
        <w:t>-N</w:t>
      </w:r>
      <w:r w:rsidRPr="00826B91">
        <w:rPr>
          <w:b/>
          <w:u w:val="single"/>
        </w:rPr>
        <w:t>achweis im Pökelsalz</w:t>
      </w:r>
    </w:p>
    <w:p w:rsidR="00826B91" w:rsidRDefault="00EF2985" w:rsidP="00E2613D">
      <w:r>
        <w:t>Pökelsalz enthält unter 1 % Natriumnitrit. Der Nachweis von Nitrit-Ionen kann nach Ansäuern mit Essigsäure mit SN- Reagenz erfolgen, nach Ansäuern mit Phosphor- oder Schwefelsäure mit Zinkiodid-Stärke-Lösung bzw. Kaliumiodid-Stärke-Papier.</w:t>
      </w:r>
    </w:p>
    <w:p w:rsidR="00EF2985" w:rsidRDefault="00EF2985" w:rsidP="00E2613D"/>
    <w:p w:rsidR="00E2613D" w:rsidRPr="00826B91" w:rsidRDefault="00E2613D" w:rsidP="00E2613D">
      <w:pPr>
        <w:rPr>
          <w:b/>
          <w:u w:val="single"/>
        </w:rPr>
      </w:pPr>
      <w:r w:rsidRPr="00826B91">
        <w:rPr>
          <w:b/>
          <w:u w:val="single"/>
        </w:rPr>
        <w:t>6.12. Nitrat in Kalisalpeter und Blumendünger</w:t>
      </w:r>
    </w:p>
    <w:p w:rsidR="00826B91" w:rsidRDefault="00EF2985" w:rsidP="00E2613D">
      <w:r>
        <w:t>Kalisalpeter ist Kaliumnitrat. Der Nachweis ist sehr empfindlich, deshalb wird eine Probelösung aus einer Mikrospatel</w:t>
      </w:r>
      <w:r w:rsidR="00583BD5">
        <w:t>-S</w:t>
      </w:r>
      <w:r>
        <w:t>pitze Substanz und 10 ml Wasser.</w:t>
      </w:r>
    </w:p>
    <w:p w:rsidR="00EF2985" w:rsidRDefault="00EF2985" w:rsidP="00E2613D"/>
    <w:p w:rsidR="00E2613D" w:rsidRPr="00826B91" w:rsidRDefault="00E2613D" w:rsidP="00E2613D">
      <w:pPr>
        <w:rPr>
          <w:b/>
          <w:u w:val="single"/>
        </w:rPr>
      </w:pPr>
      <w:r w:rsidRPr="00826B91">
        <w:rPr>
          <w:b/>
          <w:u w:val="single"/>
        </w:rPr>
        <w:t>6.13</w:t>
      </w:r>
      <w:r w:rsidR="00826B91" w:rsidRPr="00826B91">
        <w:rPr>
          <w:b/>
          <w:u w:val="single"/>
        </w:rPr>
        <w:t>.</w:t>
      </w:r>
      <w:r w:rsidRPr="00826B91">
        <w:rPr>
          <w:b/>
          <w:u w:val="single"/>
        </w:rPr>
        <w:t xml:space="preserve"> </w:t>
      </w:r>
      <w:r w:rsidR="00826B91" w:rsidRPr="00826B91">
        <w:rPr>
          <w:b/>
          <w:u w:val="single"/>
        </w:rPr>
        <w:t xml:space="preserve">Nitrat </w:t>
      </w:r>
      <w:r w:rsidR="00B813CC" w:rsidRPr="00826B91">
        <w:rPr>
          <w:b/>
          <w:u w:val="single"/>
        </w:rPr>
        <w:t>-</w:t>
      </w:r>
      <w:r w:rsidR="00826B91" w:rsidRPr="00826B91">
        <w:rPr>
          <w:b/>
          <w:u w:val="single"/>
        </w:rPr>
        <w:t xml:space="preserve"> </w:t>
      </w:r>
      <w:r w:rsidR="00B813CC" w:rsidRPr="00826B91">
        <w:rPr>
          <w:b/>
          <w:u w:val="single"/>
        </w:rPr>
        <w:t>N</w:t>
      </w:r>
      <w:r w:rsidRPr="00826B91">
        <w:rPr>
          <w:b/>
          <w:u w:val="single"/>
        </w:rPr>
        <w:t>achweis i</w:t>
      </w:r>
      <w:r w:rsidR="00826B91" w:rsidRPr="00826B91">
        <w:rPr>
          <w:b/>
          <w:u w:val="single"/>
        </w:rPr>
        <w:t>m</w:t>
      </w:r>
      <w:r w:rsidRPr="00826B91">
        <w:rPr>
          <w:b/>
          <w:u w:val="single"/>
        </w:rPr>
        <w:t xml:space="preserve"> Radieschen</w:t>
      </w:r>
    </w:p>
    <w:p w:rsidR="00826B91" w:rsidRDefault="00583BD5" w:rsidP="00E2613D">
      <w:r>
        <w:t>Wichtig ist, das Radieschen zu schälen, um Fälschungen durch die roten Farbstoffe in der Schale auszuschließen. In der Regel lassen sich Nitrate nachweisen, bei Bio-Ware kann u. U. ein negatives Ergebnis auftreten. Es ist auch möglich, Press-Saft zu untersuchen, indem das geschälte(!) Radieschen mit einer Knoblauchpresse ausgepresst wird.</w:t>
      </w:r>
    </w:p>
    <w:p w:rsidR="00583BD5" w:rsidRDefault="00583BD5" w:rsidP="00E2613D"/>
    <w:p w:rsidR="00E2613D" w:rsidRPr="00826B91" w:rsidRDefault="00E2613D" w:rsidP="00E2613D">
      <w:pPr>
        <w:rPr>
          <w:b/>
          <w:u w:val="single"/>
        </w:rPr>
      </w:pPr>
      <w:r w:rsidRPr="00826B91">
        <w:rPr>
          <w:b/>
          <w:u w:val="single"/>
        </w:rPr>
        <w:t>6.14. Phosphat</w:t>
      </w:r>
      <w:r w:rsidR="00B813CC" w:rsidRPr="00826B91">
        <w:rPr>
          <w:b/>
          <w:u w:val="single"/>
        </w:rPr>
        <w:t>-N</w:t>
      </w:r>
      <w:r w:rsidRPr="00826B91">
        <w:rPr>
          <w:b/>
          <w:u w:val="single"/>
        </w:rPr>
        <w:t>achweis in Wurst</w:t>
      </w:r>
    </w:p>
    <w:p w:rsidR="00826B91" w:rsidRDefault="00583BD5" w:rsidP="00E2613D">
      <w:r>
        <w:t>Als Probematerial eignet sich sehr gut die Aufguss-Flüssigkeit von Bockwurst-Konserven-</w:t>
      </w:r>
    </w:p>
    <w:p w:rsidR="00583BD5" w:rsidRDefault="00583BD5" w:rsidP="00E2613D">
      <w:r>
        <w:t>Der Phosphat –Nachweis erfolgt mit Phosphat-Reagenz I und II.</w:t>
      </w:r>
    </w:p>
    <w:p w:rsidR="00583BD5" w:rsidRDefault="00583BD5" w:rsidP="00E2613D"/>
    <w:p w:rsidR="00E2613D" w:rsidRPr="00826B91" w:rsidRDefault="00E2613D" w:rsidP="00E2613D">
      <w:pPr>
        <w:rPr>
          <w:b/>
          <w:u w:val="single"/>
        </w:rPr>
      </w:pPr>
      <w:r w:rsidRPr="00826B91">
        <w:rPr>
          <w:b/>
          <w:u w:val="single"/>
        </w:rPr>
        <w:t>6.15. Zink in Zinksalbe</w:t>
      </w:r>
    </w:p>
    <w:p w:rsidR="00826B91" w:rsidRDefault="00583BD5" w:rsidP="00E2613D">
      <w:r>
        <w:t>Zinksalbe wird mit Essigsäure 30 % oder Essigessenz einige Minuten gekocht, danach lässt man abkühlen. Man trennt die wasserunlösliche Salbengrundlage durch dekantieren ab.</w:t>
      </w:r>
    </w:p>
    <w:p w:rsidR="00E2613D" w:rsidRDefault="00E2613D" w:rsidP="00E2613D"/>
    <w:p w:rsidR="00E2613D" w:rsidRPr="00853B15" w:rsidRDefault="00E2613D" w:rsidP="00E2613D">
      <w:pPr>
        <w:rPr>
          <w:b/>
          <w:sz w:val="32"/>
          <w:szCs w:val="32"/>
        </w:rPr>
      </w:pPr>
      <w:r w:rsidRPr="00853B15">
        <w:rPr>
          <w:b/>
          <w:sz w:val="32"/>
          <w:szCs w:val="32"/>
        </w:rPr>
        <w:t>Platz 7: organische Stoffe in Haushaltsprodukten</w:t>
      </w:r>
    </w:p>
    <w:p w:rsidR="00E2613D" w:rsidRDefault="00E2613D" w:rsidP="00E2613D"/>
    <w:p w:rsidR="00E2613D" w:rsidRPr="00826B91" w:rsidRDefault="00E2613D" w:rsidP="00E2613D">
      <w:pPr>
        <w:rPr>
          <w:b/>
          <w:u w:val="single"/>
        </w:rPr>
      </w:pPr>
      <w:r w:rsidRPr="00826B91">
        <w:rPr>
          <w:b/>
          <w:u w:val="single"/>
        </w:rPr>
        <w:t>7. 1.  Ascorbinsäure in Brausetabletten</w:t>
      </w:r>
    </w:p>
    <w:p w:rsidR="00826B91" w:rsidRDefault="000775B5" w:rsidP="00E2613D">
      <w:r>
        <w:t xml:space="preserve">Die Brausetablette kann in Trinkwasser gelöst werden, der Nachweis erfolgt mit Eisen(III)Chlorid und </w:t>
      </w:r>
      <w:proofErr w:type="spellStart"/>
      <w:r>
        <w:t>Ammoniumthiocyanat</w:t>
      </w:r>
      <w:proofErr w:type="spellEnd"/>
      <w:r>
        <w:t>.</w:t>
      </w:r>
    </w:p>
    <w:p w:rsidR="000775B5" w:rsidRDefault="000775B5" w:rsidP="00E2613D"/>
    <w:p w:rsidR="00E2613D" w:rsidRPr="00826B91" w:rsidRDefault="00E2613D" w:rsidP="00E2613D">
      <w:pPr>
        <w:rPr>
          <w:b/>
          <w:u w:val="single"/>
        </w:rPr>
      </w:pPr>
      <w:r w:rsidRPr="00826B91">
        <w:rPr>
          <w:b/>
          <w:u w:val="single"/>
        </w:rPr>
        <w:t>7. 2. Nachweis von Ethanol</w:t>
      </w:r>
    </w:p>
    <w:p w:rsidR="00826B91" w:rsidRDefault="000775B5" w:rsidP="00E2613D">
      <w:r>
        <w:t xml:space="preserve">Der Nachweis erfolgt mit </w:t>
      </w:r>
      <w:proofErr w:type="spellStart"/>
      <w:r>
        <w:t>Ammoniumcer</w:t>
      </w:r>
      <w:proofErr w:type="spellEnd"/>
      <w:r>
        <w:t>(IV)Nitrat. Geeignete Materialien wären Spirituosen, Kölnisch Wasser Brennspiritus.</w:t>
      </w:r>
    </w:p>
    <w:p w:rsidR="000775B5" w:rsidRDefault="000775B5" w:rsidP="00E2613D"/>
    <w:p w:rsidR="00E2613D" w:rsidRPr="00826B91" w:rsidRDefault="00E2613D" w:rsidP="00E2613D">
      <w:pPr>
        <w:rPr>
          <w:b/>
          <w:u w:val="single"/>
        </w:rPr>
      </w:pPr>
      <w:r w:rsidRPr="00826B91">
        <w:rPr>
          <w:b/>
          <w:u w:val="single"/>
        </w:rPr>
        <w:t>7. 3. Untersuchung von Nagellackentferner</w:t>
      </w:r>
    </w:p>
    <w:p w:rsidR="00826B91" w:rsidRDefault="000775B5" w:rsidP="00E2613D">
      <w:r>
        <w:t xml:space="preserve">Nagellackentferner kann Aceton aber auch </w:t>
      </w:r>
      <w:proofErr w:type="spellStart"/>
      <w:r>
        <w:t>Ethylacetat</w:t>
      </w:r>
      <w:proofErr w:type="spellEnd"/>
      <w:r>
        <w:t xml:space="preserve"> enthalten (siehe Kennzeichnung)</w:t>
      </w:r>
    </w:p>
    <w:p w:rsidR="000775B5" w:rsidRDefault="000775B5" w:rsidP="00E2613D">
      <w:r>
        <w:t>Mittels Tüpfe4lanalytik kann man die Deklaration überprüfen.</w:t>
      </w:r>
    </w:p>
    <w:p w:rsidR="000775B5" w:rsidRDefault="000775B5" w:rsidP="00E2613D"/>
    <w:p w:rsidR="00E2613D" w:rsidRPr="00826B91" w:rsidRDefault="00E2613D" w:rsidP="00E2613D">
      <w:pPr>
        <w:rPr>
          <w:b/>
          <w:u w:val="single"/>
        </w:rPr>
      </w:pPr>
      <w:r w:rsidRPr="00826B91">
        <w:rPr>
          <w:b/>
          <w:u w:val="single"/>
        </w:rPr>
        <w:t>7. 4. Untersuchung von Pinselreiniger</w:t>
      </w:r>
    </w:p>
    <w:p w:rsidR="000775B5" w:rsidRDefault="000775B5" w:rsidP="00E2613D">
      <w:r>
        <w:t xml:space="preserve">Pinselreiniger enthält verschiedene Lösungsmittel (Aceton, 2-Propanol, </w:t>
      </w:r>
      <w:proofErr w:type="spellStart"/>
      <w:r>
        <w:t>Ethylacetat</w:t>
      </w:r>
      <w:proofErr w:type="spellEnd"/>
      <w:r>
        <w:t>), welche mittels Tüpfelanalytik nachgewiesen werden können.</w:t>
      </w:r>
    </w:p>
    <w:p w:rsidR="00826B91" w:rsidRDefault="00826B91" w:rsidP="00E2613D"/>
    <w:p w:rsidR="00E2613D" w:rsidRPr="00826B91" w:rsidRDefault="00E2613D" w:rsidP="00E2613D">
      <w:pPr>
        <w:rPr>
          <w:b/>
          <w:u w:val="single"/>
        </w:rPr>
      </w:pPr>
      <w:r w:rsidRPr="00826B91">
        <w:rPr>
          <w:b/>
          <w:u w:val="single"/>
        </w:rPr>
        <w:t>7. 5. Stärkenachweis</w:t>
      </w:r>
    </w:p>
    <w:p w:rsidR="00E2613D" w:rsidRDefault="000775B5" w:rsidP="00E2613D">
      <w:r>
        <w:lastRenderedPageBreak/>
        <w:t>Als Untersuchungsobjekte bieten sich Mehl, Nudeln und Fertiggerichte an. Enthalten diese modifizierte Stärke, kommt es zu abweichenden Ergebnissen</w:t>
      </w:r>
      <w:r w:rsidR="003A64A5">
        <w:t xml:space="preserve"> im Vergleich zu reiner Stärke.</w:t>
      </w:r>
    </w:p>
    <w:p w:rsidR="00E2613D" w:rsidRDefault="00E2613D" w:rsidP="00E2613D"/>
    <w:p w:rsidR="00E2613D" w:rsidRPr="00853B15" w:rsidRDefault="00E2613D" w:rsidP="00E2613D">
      <w:pPr>
        <w:rPr>
          <w:b/>
          <w:sz w:val="32"/>
          <w:szCs w:val="32"/>
        </w:rPr>
      </w:pPr>
      <w:r w:rsidRPr="00853B15">
        <w:rPr>
          <w:b/>
          <w:sz w:val="32"/>
          <w:szCs w:val="32"/>
        </w:rPr>
        <w:t>Platz 8: Redoxreaktionen</w:t>
      </w:r>
    </w:p>
    <w:p w:rsidR="00E2613D" w:rsidRDefault="00E2613D" w:rsidP="00E2613D"/>
    <w:p w:rsidR="00E2613D" w:rsidRPr="0015370B" w:rsidRDefault="00E2613D" w:rsidP="00E2613D">
      <w:pPr>
        <w:rPr>
          <w:b/>
          <w:u w:val="single"/>
        </w:rPr>
      </w:pPr>
      <w:r w:rsidRPr="0015370B">
        <w:rPr>
          <w:b/>
          <w:u w:val="single"/>
        </w:rPr>
        <w:t>8. 1. Reaktion von Wasserstoffperoxid mit Kaliumpermanganat in schwefelsaurer Lösung</w:t>
      </w:r>
    </w:p>
    <w:p w:rsidR="0015370B" w:rsidRDefault="0015370B" w:rsidP="0015370B">
      <w:pPr>
        <w:pStyle w:val="berschrift1"/>
        <w:rPr>
          <w:b w:val="0"/>
          <w:sz w:val="24"/>
        </w:rPr>
      </w:pPr>
      <w:r>
        <w:rPr>
          <w:b w:val="0"/>
          <w:sz w:val="24"/>
        </w:rPr>
        <w:t xml:space="preserve">Wasserstoffperoxid-Lösung wird Schwefelsäure und Kaliumpermanganat-Lösung (0,02 </w:t>
      </w:r>
      <w:proofErr w:type="spellStart"/>
      <w:r>
        <w:rPr>
          <w:b w:val="0"/>
          <w:sz w:val="24"/>
        </w:rPr>
        <w:t>mol</w:t>
      </w:r>
      <w:proofErr w:type="spellEnd"/>
      <w:r>
        <w:rPr>
          <w:b w:val="0"/>
          <w:sz w:val="24"/>
        </w:rPr>
        <w:t xml:space="preserve"> </w:t>
      </w:r>
      <w:r>
        <w:rPr>
          <w:b w:val="0"/>
          <w:sz w:val="24"/>
        </w:rPr>
        <w:sym w:font="Symbol" w:char="00B7"/>
      </w:r>
      <w:r>
        <w:rPr>
          <w:b w:val="0"/>
          <w:sz w:val="24"/>
        </w:rPr>
        <w:t xml:space="preserve"> l</w:t>
      </w:r>
      <w:r>
        <w:rPr>
          <w:b w:val="0"/>
          <w:sz w:val="24"/>
          <w:vertAlign w:val="superscript"/>
        </w:rPr>
        <w:t>-1</w:t>
      </w:r>
      <w:r>
        <w:rPr>
          <w:b w:val="0"/>
          <w:sz w:val="24"/>
        </w:rPr>
        <w:t>)  versetzt. Es tritt Entfärbung auf.</w:t>
      </w:r>
    </w:p>
    <w:p w:rsidR="0015370B" w:rsidRDefault="0015370B" w:rsidP="0015370B">
      <w:r>
        <w:t>2 MnO</w:t>
      </w:r>
      <w:r>
        <w:rPr>
          <w:vertAlign w:val="subscript"/>
        </w:rPr>
        <w:t xml:space="preserve">4 </w:t>
      </w:r>
      <w:r>
        <w:rPr>
          <w:vertAlign w:val="superscript"/>
        </w:rPr>
        <w:t>-</w:t>
      </w:r>
      <w:r>
        <w:t xml:space="preserve"> + 6 H</w:t>
      </w:r>
      <w:r>
        <w:rPr>
          <w:vertAlign w:val="superscript"/>
        </w:rPr>
        <w:t>+</w:t>
      </w:r>
      <w:r>
        <w:t xml:space="preserve"> + 5 H</w:t>
      </w:r>
      <w:r>
        <w:rPr>
          <w:vertAlign w:val="subscript"/>
        </w:rPr>
        <w:t>2</w:t>
      </w:r>
      <w:r>
        <w:t>O</w:t>
      </w:r>
      <w:r>
        <w:rPr>
          <w:vertAlign w:val="subscript"/>
        </w:rPr>
        <w:t>2</w:t>
      </w:r>
      <w:r>
        <w:t xml:space="preserve"> </w:t>
      </w:r>
      <w:r>
        <w:sym w:font="Symbol" w:char="00AE"/>
      </w:r>
      <w:r>
        <w:t xml:space="preserve"> 2 </w:t>
      </w:r>
      <w:proofErr w:type="spellStart"/>
      <w:r>
        <w:t>Mn</w:t>
      </w:r>
      <w:proofErr w:type="spellEnd"/>
      <w:r>
        <w:t xml:space="preserve"> </w:t>
      </w:r>
      <w:r>
        <w:rPr>
          <w:vertAlign w:val="superscript"/>
        </w:rPr>
        <w:t>2+</w:t>
      </w:r>
      <w:r>
        <w:t xml:space="preserve"> + 5 O</w:t>
      </w:r>
      <w:r>
        <w:rPr>
          <w:vertAlign w:val="subscript"/>
        </w:rPr>
        <w:t>2</w:t>
      </w:r>
      <w:r>
        <w:t xml:space="preserve"> </w:t>
      </w:r>
      <w:r>
        <w:sym w:font="Symbol" w:char="00AD"/>
      </w:r>
      <w:r>
        <w:t xml:space="preserve"> + 8 H</w:t>
      </w:r>
      <w:r>
        <w:rPr>
          <w:vertAlign w:val="subscript"/>
        </w:rPr>
        <w:t>2</w:t>
      </w:r>
      <w:r>
        <w:t xml:space="preserve">O </w:t>
      </w:r>
    </w:p>
    <w:p w:rsidR="0015370B" w:rsidRDefault="0015370B" w:rsidP="00E2613D"/>
    <w:p w:rsidR="00E2613D" w:rsidRPr="0015370B" w:rsidRDefault="00E2613D" w:rsidP="00E2613D">
      <w:pPr>
        <w:rPr>
          <w:b/>
          <w:u w:val="single"/>
        </w:rPr>
      </w:pPr>
      <w:r w:rsidRPr="0015370B">
        <w:rPr>
          <w:b/>
          <w:u w:val="single"/>
        </w:rPr>
        <w:t>8. 2. Reaktion von Sulfid</w:t>
      </w:r>
      <w:r w:rsidR="0015370B" w:rsidRPr="0015370B">
        <w:rPr>
          <w:b/>
          <w:u w:val="single"/>
        </w:rPr>
        <w:t>-I</w:t>
      </w:r>
      <w:r w:rsidRPr="0015370B">
        <w:rPr>
          <w:b/>
          <w:u w:val="single"/>
        </w:rPr>
        <w:t>onen mit Iod</w:t>
      </w:r>
      <w:r w:rsidR="0015370B" w:rsidRPr="0015370B">
        <w:rPr>
          <w:b/>
          <w:u w:val="single"/>
        </w:rPr>
        <w:t>-L</w:t>
      </w:r>
      <w:r w:rsidRPr="0015370B">
        <w:rPr>
          <w:b/>
          <w:u w:val="single"/>
        </w:rPr>
        <w:t>ösung</w:t>
      </w:r>
    </w:p>
    <w:p w:rsidR="0015370B" w:rsidRDefault="0015370B" w:rsidP="0015370B">
      <w:r>
        <w:t>Sulfid-Ionen reduzieren Iod-Lösung zum Iodid, dies ist an einer Verschwinden der braunen Farbe erkennbar. Sulfid wird zum elementaren Schwefel oxidiert.</w:t>
      </w:r>
    </w:p>
    <w:p w:rsidR="0015370B" w:rsidRDefault="0015370B" w:rsidP="0015370B">
      <w:r>
        <w:t>H</w:t>
      </w:r>
      <w:r>
        <w:rPr>
          <w:vertAlign w:val="subscript"/>
        </w:rPr>
        <w:t>2</w:t>
      </w:r>
      <w:r>
        <w:t>S + I</w:t>
      </w:r>
      <w:r>
        <w:rPr>
          <w:vertAlign w:val="subscript"/>
        </w:rPr>
        <w:t>2</w:t>
      </w:r>
      <w:r>
        <w:t xml:space="preserve"> → 2 HI + S</w:t>
      </w:r>
    </w:p>
    <w:p w:rsidR="0015370B" w:rsidRDefault="0015370B" w:rsidP="00E2613D"/>
    <w:p w:rsidR="00E2613D" w:rsidRPr="0015370B" w:rsidRDefault="00E2613D" w:rsidP="00E2613D">
      <w:pPr>
        <w:rPr>
          <w:b/>
          <w:u w:val="single"/>
        </w:rPr>
      </w:pPr>
      <w:r w:rsidRPr="0015370B">
        <w:rPr>
          <w:b/>
          <w:u w:val="single"/>
        </w:rPr>
        <w:t>8. 3. Oxidation von Mangan (II)</w:t>
      </w:r>
      <w:r w:rsidR="0015370B" w:rsidRPr="0015370B">
        <w:rPr>
          <w:b/>
          <w:u w:val="single"/>
        </w:rPr>
        <w:t>-I</w:t>
      </w:r>
      <w:r w:rsidRPr="0015370B">
        <w:rPr>
          <w:b/>
          <w:u w:val="single"/>
        </w:rPr>
        <w:t>onen in alkalischer Lösung</w:t>
      </w:r>
    </w:p>
    <w:p w:rsidR="0015370B" w:rsidRDefault="0015370B" w:rsidP="0015370B">
      <w:r>
        <w:t>Mangan(II)-Ionen bilden mit Natronlauge in Gegenwart von Wasserstoffperoxid einen braunschwarzen Niederschlag.</w:t>
      </w:r>
    </w:p>
    <w:p w:rsidR="0015370B" w:rsidRDefault="0015370B" w:rsidP="0015370B">
      <w:r>
        <w:t>MnSO</w:t>
      </w:r>
      <w:r>
        <w:rPr>
          <w:vertAlign w:val="subscript"/>
        </w:rPr>
        <w:t>4</w:t>
      </w:r>
      <w:r>
        <w:t xml:space="preserve">  H</w:t>
      </w:r>
      <w:r>
        <w:rPr>
          <w:vertAlign w:val="subscript"/>
        </w:rPr>
        <w:t>2</w:t>
      </w:r>
      <w:r>
        <w:t>O</w:t>
      </w:r>
      <w:r>
        <w:rPr>
          <w:vertAlign w:val="subscript"/>
        </w:rPr>
        <w:t>2</w:t>
      </w:r>
      <w:r>
        <w:t xml:space="preserve"> + 2 </w:t>
      </w:r>
      <w:proofErr w:type="spellStart"/>
      <w:r>
        <w:t>NaOH</w:t>
      </w:r>
      <w:proofErr w:type="spellEnd"/>
      <w:r>
        <w:t xml:space="preserve"> → </w:t>
      </w:r>
      <w:proofErr w:type="spellStart"/>
      <w:r>
        <w:t>MnO</w:t>
      </w:r>
      <w:proofErr w:type="spellEnd"/>
      <w:r>
        <w:t>(OH)</w:t>
      </w:r>
      <w:r>
        <w:rPr>
          <w:vertAlign w:val="subscript"/>
        </w:rPr>
        <w:t>2</w:t>
      </w:r>
      <w:r>
        <w:t>↓ + Na</w:t>
      </w:r>
      <w:r>
        <w:rPr>
          <w:vertAlign w:val="subscript"/>
        </w:rPr>
        <w:t>2</w:t>
      </w:r>
      <w:r>
        <w:t>SO</w:t>
      </w:r>
      <w:r>
        <w:rPr>
          <w:vertAlign w:val="subscript"/>
        </w:rPr>
        <w:t>4</w:t>
      </w:r>
      <w:r>
        <w:t xml:space="preserve"> + H</w:t>
      </w:r>
      <w:r>
        <w:rPr>
          <w:vertAlign w:val="subscript"/>
        </w:rPr>
        <w:t>2</w:t>
      </w:r>
      <w:r>
        <w:t>O</w:t>
      </w:r>
    </w:p>
    <w:p w:rsidR="0015370B" w:rsidRDefault="0015370B" w:rsidP="00E2613D"/>
    <w:p w:rsidR="00E2613D" w:rsidRPr="0015370B" w:rsidRDefault="00E2613D" w:rsidP="00E2613D">
      <w:pPr>
        <w:rPr>
          <w:b/>
          <w:u w:val="single"/>
        </w:rPr>
      </w:pPr>
      <w:r w:rsidRPr="0015370B">
        <w:rPr>
          <w:b/>
          <w:u w:val="single"/>
        </w:rPr>
        <w:t xml:space="preserve">8. 4. </w:t>
      </w:r>
      <w:proofErr w:type="spellStart"/>
      <w:r w:rsidRPr="0015370B">
        <w:rPr>
          <w:b/>
          <w:u w:val="single"/>
        </w:rPr>
        <w:t>Redox</w:t>
      </w:r>
      <w:proofErr w:type="spellEnd"/>
      <w:r w:rsidR="0015370B" w:rsidRPr="0015370B">
        <w:rPr>
          <w:b/>
          <w:u w:val="single"/>
        </w:rPr>
        <w:t>-V</w:t>
      </w:r>
      <w:r w:rsidRPr="0015370B">
        <w:rPr>
          <w:b/>
          <w:u w:val="single"/>
        </w:rPr>
        <w:t>erhalten von Nitrat – und Nitrit</w:t>
      </w:r>
      <w:r w:rsidR="0015370B" w:rsidRPr="0015370B">
        <w:rPr>
          <w:b/>
          <w:u w:val="single"/>
        </w:rPr>
        <w:t>-I</w:t>
      </w:r>
      <w:r w:rsidRPr="0015370B">
        <w:rPr>
          <w:b/>
          <w:u w:val="single"/>
        </w:rPr>
        <w:t>onen</w:t>
      </w:r>
    </w:p>
    <w:p w:rsidR="0015370B" w:rsidRDefault="0015370B" w:rsidP="0015370B">
      <w:r>
        <w:t>Nitrat-Ionen verhalten sich gegenüber Kaliumpermanganat-Lösung und Kaliumiodid-Lösung indifferent. Nitrit-Ionen reduzieren in saurer Lösung Permanganat zum farblosen Mangan(II)-Ion, Iodid wird zum Iod oxidiert.</w:t>
      </w:r>
    </w:p>
    <w:p w:rsidR="0015370B" w:rsidRDefault="0015370B" w:rsidP="0015370B">
      <w:r>
        <w:t>2 KMnO</w:t>
      </w:r>
      <w:r>
        <w:rPr>
          <w:vertAlign w:val="subscript"/>
        </w:rPr>
        <w:t>4</w:t>
      </w:r>
      <w:r>
        <w:t xml:space="preserve"> + 5 NaNO</w:t>
      </w:r>
      <w:r>
        <w:rPr>
          <w:vertAlign w:val="subscript"/>
        </w:rPr>
        <w:t>2</w:t>
      </w:r>
      <w:r>
        <w:t xml:space="preserve"> + 3 H</w:t>
      </w:r>
      <w:r>
        <w:rPr>
          <w:vertAlign w:val="subscript"/>
        </w:rPr>
        <w:t>2</w:t>
      </w:r>
      <w:r>
        <w:t>SO</w:t>
      </w:r>
      <w:r>
        <w:rPr>
          <w:vertAlign w:val="subscript"/>
        </w:rPr>
        <w:t>4</w:t>
      </w:r>
      <w:r>
        <w:t xml:space="preserve">  → 2 MnSO</w:t>
      </w:r>
      <w:r>
        <w:rPr>
          <w:vertAlign w:val="subscript"/>
        </w:rPr>
        <w:t>4</w:t>
      </w:r>
      <w:r>
        <w:t xml:space="preserve"> + K</w:t>
      </w:r>
      <w:r>
        <w:rPr>
          <w:vertAlign w:val="subscript"/>
        </w:rPr>
        <w:t>2</w:t>
      </w:r>
      <w:r>
        <w:t>SO</w:t>
      </w:r>
      <w:r>
        <w:rPr>
          <w:vertAlign w:val="subscript"/>
        </w:rPr>
        <w:t>4</w:t>
      </w:r>
      <w:r>
        <w:t xml:space="preserve"> + 5 NaNO</w:t>
      </w:r>
      <w:r>
        <w:rPr>
          <w:vertAlign w:val="subscript"/>
        </w:rPr>
        <w:t>3</w:t>
      </w:r>
      <w:r>
        <w:t>+ H</w:t>
      </w:r>
      <w:r>
        <w:rPr>
          <w:vertAlign w:val="subscript"/>
        </w:rPr>
        <w:t>2</w:t>
      </w:r>
      <w:r>
        <w:t>O</w:t>
      </w:r>
    </w:p>
    <w:p w:rsidR="0015370B" w:rsidRDefault="0015370B" w:rsidP="0015370B">
      <w:r>
        <w:t>2 NaNO</w:t>
      </w:r>
      <w:r>
        <w:rPr>
          <w:vertAlign w:val="subscript"/>
        </w:rPr>
        <w:t>2</w:t>
      </w:r>
      <w:r>
        <w:t xml:space="preserve"> + 2 KI + 2 H</w:t>
      </w:r>
      <w:r>
        <w:rPr>
          <w:vertAlign w:val="subscript"/>
        </w:rPr>
        <w:t>2</w:t>
      </w:r>
      <w:r>
        <w:t>SO</w:t>
      </w:r>
      <w:r>
        <w:rPr>
          <w:vertAlign w:val="subscript"/>
        </w:rPr>
        <w:t>4</w:t>
      </w:r>
      <w:r>
        <w:t xml:space="preserve"> → i</w:t>
      </w:r>
      <w:r>
        <w:rPr>
          <w:vertAlign w:val="subscript"/>
        </w:rPr>
        <w:t>2</w:t>
      </w:r>
      <w:r>
        <w:t xml:space="preserve"> + K</w:t>
      </w:r>
      <w:r>
        <w:rPr>
          <w:vertAlign w:val="subscript"/>
        </w:rPr>
        <w:t>2</w:t>
      </w:r>
      <w:r>
        <w:t>SO</w:t>
      </w:r>
      <w:r>
        <w:rPr>
          <w:vertAlign w:val="subscript"/>
        </w:rPr>
        <w:t>4</w:t>
      </w:r>
      <w:r>
        <w:t xml:space="preserve"> + Na</w:t>
      </w:r>
      <w:r>
        <w:rPr>
          <w:vertAlign w:val="subscript"/>
        </w:rPr>
        <w:t>2</w:t>
      </w:r>
      <w:r>
        <w:t>SO</w:t>
      </w:r>
      <w:r>
        <w:rPr>
          <w:vertAlign w:val="subscript"/>
        </w:rPr>
        <w:t xml:space="preserve">4 </w:t>
      </w:r>
      <w:r>
        <w:t>+ 2 NO + 2 H</w:t>
      </w:r>
      <w:r>
        <w:rPr>
          <w:vertAlign w:val="subscript"/>
        </w:rPr>
        <w:t>2</w:t>
      </w:r>
      <w:r>
        <w:t>O</w:t>
      </w:r>
    </w:p>
    <w:p w:rsidR="0015370B" w:rsidRDefault="0015370B" w:rsidP="00E2613D"/>
    <w:p w:rsidR="00E2613D" w:rsidRPr="0015370B" w:rsidRDefault="00E2613D" w:rsidP="00E2613D">
      <w:pPr>
        <w:rPr>
          <w:b/>
          <w:u w:val="single"/>
        </w:rPr>
      </w:pPr>
      <w:r w:rsidRPr="0015370B">
        <w:rPr>
          <w:b/>
          <w:u w:val="single"/>
        </w:rPr>
        <w:t>8. 5. Reduktion von Nitrat zu Nitrit</w:t>
      </w:r>
    </w:p>
    <w:p w:rsidR="0015370B" w:rsidRDefault="0015370B" w:rsidP="0015370B">
      <w:r>
        <w:t xml:space="preserve">Nitrat-Ionen lassen sich aus </w:t>
      </w:r>
      <w:proofErr w:type="gramStart"/>
      <w:r>
        <w:t>naszierenden</w:t>
      </w:r>
      <w:proofErr w:type="gramEnd"/>
      <w:r>
        <w:t xml:space="preserve"> Wasserstoff, welcher in der angesäuerten Reaktionslösung durch Zugabe von Magnesium oder Zink entsteht, zu Nitrit reduzieren.</w:t>
      </w:r>
    </w:p>
    <w:p w:rsidR="0015370B" w:rsidRDefault="0015370B" w:rsidP="0015370B">
      <w:r>
        <w:t>NO</w:t>
      </w:r>
      <w:r>
        <w:rPr>
          <w:vertAlign w:val="subscript"/>
        </w:rPr>
        <w:t>3</w:t>
      </w:r>
      <w:r>
        <w:t xml:space="preserve"> </w:t>
      </w:r>
      <w:r>
        <w:rPr>
          <w:vertAlign w:val="superscript"/>
        </w:rPr>
        <w:t xml:space="preserve">- </w:t>
      </w:r>
      <w:r>
        <w:t>+ 2 H → NO</w:t>
      </w:r>
      <w:r>
        <w:rPr>
          <w:vertAlign w:val="subscript"/>
        </w:rPr>
        <w:t>2</w:t>
      </w:r>
      <w:r>
        <w:t xml:space="preserve">  </w:t>
      </w:r>
      <w:r>
        <w:rPr>
          <w:vertAlign w:val="superscript"/>
        </w:rPr>
        <w:t>-</w:t>
      </w:r>
      <w:r>
        <w:t xml:space="preserve"> + H</w:t>
      </w:r>
      <w:r>
        <w:rPr>
          <w:vertAlign w:val="subscript"/>
        </w:rPr>
        <w:t>2</w:t>
      </w:r>
      <w:r>
        <w:t>O</w:t>
      </w:r>
    </w:p>
    <w:p w:rsidR="0015370B" w:rsidRDefault="0015370B" w:rsidP="00E2613D"/>
    <w:p w:rsidR="00E2613D" w:rsidRPr="0015370B" w:rsidRDefault="00E2613D" w:rsidP="00E2613D">
      <w:pPr>
        <w:rPr>
          <w:b/>
          <w:u w:val="single"/>
        </w:rPr>
      </w:pPr>
      <w:r w:rsidRPr="0015370B">
        <w:rPr>
          <w:b/>
          <w:u w:val="single"/>
        </w:rPr>
        <w:t>8. 6. Oxidation von Bromid – und Iodid</w:t>
      </w:r>
      <w:r w:rsidR="0015370B" w:rsidRPr="0015370B">
        <w:rPr>
          <w:b/>
          <w:u w:val="single"/>
        </w:rPr>
        <w:t>-I</w:t>
      </w:r>
      <w:r w:rsidRPr="0015370B">
        <w:rPr>
          <w:b/>
          <w:u w:val="single"/>
        </w:rPr>
        <w:t>onen mit Natriumhypochlorit</w:t>
      </w:r>
    </w:p>
    <w:p w:rsidR="0015370B" w:rsidRDefault="0015370B" w:rsidP="0015370B">
      <w:r>
        <w:t>Natriumhypochlorit-Lösung (Chlorbleichlauge) oxidiert in schwefelsaurer Lösung Bromid – und Iodid-Ionen zu elementarem Brom bzw. Iod.</w:t>
      </w:r>
    </w:p>
    <w:p w:rsidR="0015370B" w:rsidRDefault="0015370B" w:rsidP="0015370B">
      <w:proofErr w:type="spellStart"/>
      <w:r>
        <w:t>ClO</w:t>
      </w:r>
      <w:proofErr w:type="spellEnd"/>
      <w:r>
        <w:t xml:space="preserve"> </w:t>
      </w:r>
      <w:r>
        <w:rPr>
          <w:vertAlign w:val="superscript"/>
        </w:rPr>
        <w:t>-</w:t>
      </w:r>
      <w:r>
        <w:t xml:space="preserve"> + 2 H </w:t>
      </w:r>
      <w:r>
        <w:rPr>
          <w:vertAlign w:val="superscript"/>
        </w:rPr>
        <w:t>+</w:t>
      </w:r>
      <w:r>
        <w:t xml:space="preserve"> + 2 </w:t>
      </w:r>
      <w:proofErr w:type="spellStart"/>
      <w:r>
        <w:t>Br</w:t>
      </w:r>
      <w:proofErr w:type="spellEnd"/>
      <w:r>
        <w:t xml:space="preserve"> </w:t>
      </w:r>
      <w:r>
        <w:rPr>
          <w:vertAlign w:val="superscript"/>
        </w:rPr>
        <w:t>-</w:t>
      </w:r>
      <w:r>
        <w:t xml:space="preserve"> </w:t>
      </w:r>
      <w:r>
        <w:sym w:font="Symbol" w:char="00AE"/>
      </w:r>
      <w:r>
        <w:t xml:space="preserve"> Cl </w:t>
      </w:r>
      <w:r>
        <w:rPr>
          <w:vertAlign w:val="superscript"/>
        </w:rPr>
        <w:t>-</w:t>
      </w:r>
      <w:r>
        <w:t xml:space="preserve"> + Br</w:t>
      </w:r>
      <w:r>
        <w:rPr>
          <w:vertAlign w:val="subscript"/>
        </w:rPr>
        <w:t xml:space="preserve">2 </w:t>
      </w:r>
      <w:r>
        <w:t>+ H</w:t>
      </w:r>
      <w:r>
        <w:rPr>
          <w:vertAlign w:val="subscript"/>
        </w:rPr>
        <w:t>2</w:t>
      </w:r>
      <w:r>
        <w:t>O</w:t>
      </w:r>
    </w:p>
    <w:p w:rsidR="0015370B" w:rsidRDefault="0015370B" w:rsidP="0015370B">
      <w:proofErr w:type="spellStart"/>
      <w:r>
        <w:t>ClO</w:t>
      </w:r>
      <w:proofErr w:type="spellEnd"/>
      <w:r>
        <w:t xml:space="preserve"> </w:t>
      </w:r>
      <w:r>
        <w:rPr>
          <w:vertAlign w:val="superscript"/>
        </w:rPr>
        <w:t>-</w:t>
      </w:r>
      <w:r>
        <w:t xml:space="preserve"> + 2 H </w:t>
      </w:r>
      <w:r>
        <w:rPr>
          <w:vertAlign w:val="superscript"/>
        </w:rPr>
        <w:t>+</w:t>
      </w:r>
      <w:r>
        <w:t xml:space="preserve"> + 2 I </w:t>
      </w:r>
      <w:r>
        <w:rPr>
          <w:vertAlign w:val="superscript"/>
        </w:rPr>
        <w:t>-</w:t>
      </w:r>
      <w:r>
        <w:t xml:space="preserve"> </w:t>
      </w:r>
      <w:r>
        <w:sym w:font="Symbol" w:char="00AE"/>
      </w:r>
      <w:r>
        <w:t xml:space="preserve"> Cl </w:t>
      </w:r>
      <w:r>
        <w:rPr>
          <w:vertAlign w:val="superscript"/>
        </w:rPr>
        <w:t>-</w:t>
      </w:r>
      <w:r>
        <w:t xml:space="preserve"> + I</w:t>
      </w:r>
      <w:r>
        <w:rPr>
          <w:vertAlign w:val="subscript"/>
        </w:rPr>
        <w:t xml:space="preserve">2 </w:t>
      </w:r>
      <w:r>
        <w:t>+ H</w:t>
      </w:r>
      <w:r>
        <w:rPr>
          <w:vertAlign w:val="subscript"/>
        </w:rPr>
        <w:t>2</w:t>
      </w:r>
      <w:r>
        <w:t>O</w:t>
      </w:r>
    </w:p>
    <w:p w:rsidR="0015370B" w:rsidRDefault="0015370B" w:rsidP="00E2613D"/>
    <w:p w:rsidR="00E2613D" w:rsidRPr="0015370B" w:rsidRDefault="00E2613D" w:rsidP="00E2613D">
      <w:pPr>
        <w:rPr>
          <w:b/>
          <w:u w:val="single"/>
        </w:rPr>
      </w:pPr>
      <w:r w:rsidRPr="0015370B">
        <w:rPr>
          <w:b/>
          <w:u w:val="single"/>
        </w:rPr>
        <w:t>8. 7. Oxidation von Iodid</w:t>
      </w:r>
      <w:r w:rsidR="0015370B" w:rsidRPr="0015370B">
        <w:rPr>
          <w:b/>
          <w:u w:val="single"/>
        </w:rPr>
        <w:t>-I</w:t>
      </w:r>
      <w:r w:rsidRPr="0015370B">
        <w:rPr>
          <w:b/>
          <w:u w:val="single"/>
        </w:rPr>
        <w:t>onen mit Wasserstoffperoxid</w:t>
      </w:r>
    </w:p>
    <w:p w:rsidR="0025040E" w:rsidRDefault="0025040E" w:rsidP="0025040E">
      <w:r>
        <w:t>In schwefelsaurer Lösung oxidiert Wasserstoffperoxid Iodid-Ionen zu elementarem Iod.</w:t>
      </w:r>
    </w:p>
    <w:p w:rsidR="0025040E" w:rsidRDefault="0025040E" w:rsidP="0025040E">
      <w:r>
        <w:t>H</w:t>
      </w:r>
      <w:r>
        <w:rPr>
          <w:vertAlign w:val="subscript"/>
        </w:rPr>
        <w:t>2</w:t>
      </w:r>
      <w:r>
        <w:t>O</w:t>
      </w:r>
      <w:r>
        <w:rPr>
          <w:vertAlign w:val="subscript"/>
        </w:rPr>
        <w:t>2</w:t>
      </w:r>
      <w:r>
        <w:t xml:space="preserve"> + 2 H</w:t>
      </w:r>
      <w:r>
        <w:rPr>
          <w:vertAlign w:val="superscript"/>
        </w:rPr>
        <w:t>+</w:t>
      </w:r>
      <w:r>
        <w:t xml:space="preserve"> + 2 </w:t>
      </w:r>
      <w:proofErr w:type="spellStart"/>
      <w:r>
        <w:t>Br</w:t>
      </w:r>
      <w:proofErr w:type="spellEnd"/>
      <w:r>
        <w:t xml:space="preserve"> </w:t>
      </w:r>
      <w:r>
        <w:rPr>
          <w:vertAlign w:val="superscript"/>
        </w:rPr>
        <w:t>-</w:t>
      </w:r>
      <w:r>
        <w:t xml:space="preserve"> </w:t>
      </w:r>
      <w:r>
        <w:sym w:font="Symbol" w:char="00AE"/>
      </w:r>
      <w:r>
        <w:t xml:space="preserve"> 2 H</w:t>
      </w:r>
      <w:r>
        <w:rPr>
          <w:vertAlign w:val="subscript"/>
        </w:rPr>
        <w:t>2</w:t>
      </w:r>
      <w:r>
        <w:t xml:space="preserve">O + </w:t>
      </w:r>
      <w:proofErr w:type="spellStart"/>
      <w:r>
        <w:t>Br</w:t>
      </w:r>
      <w:proofErr w:type="spellEnd"/>
      <w:r>
        <w:t xml:space="preserve"> </w:t>
      </w:r>
      <w:r>
        <w:rPr>
          <w:vertAlign w:val="subscript"/>
        </w:rPr>
        <w:t>2</w:t>
      </w:r>
      <w:r>
        <w:t xml:space="preserve"> </w:t>
      </w:r>
      <w:r>
        <w:sym w:font="Symbol" w:char="00AD"/>
      </w:r>
    </w:p>
    <w:p w:rsidR="0015370B" w:rsidRDefault="0015370B" w:rsidP="00E2613D"/>
    <w:p w:rsidR="00E2613D" w:rsidRPr="0015370B" w:rsidRDefault="00E2613D" w:rsidP="00E2613D">
      <w:pPr>
        <w:rPr>
          <w:b/>
          <w:u w:val="single"/>
        </w:rPr>
      </w:pPr>
      <w:r w:rsidRPr="0015370B">
        <w:rPr>
          <w:b/>
          <w:u w:val="single"/>
        </w:rPr>
        <w:t>8. 8. Reaktion von Eisen(II)</w:t>
      </w:r>
      <w:r w:rsidR="0015370B" w:rsidRPr="0015370B">
        <w:rPr>
          <w:b/>
          <w:u w:val="single"/>
        </w:rPr>
        <w:t>S</w:t>
      </w:r>
      <w:r w:rsidRPr="0015370B">
        <w:rPr>
          <w:b/>
          <w:u w:val="single"/>
        </w:rPr>
        <w:t>ulfat mit Kaliumpermanganat in schwefelsaurer Lösung</w:t>
      </w:r>
    </w:p>
    <w:p w:rsidR="0025040E" w:rsidRDefault="0025040E" w:rsidP="0025040E">
      <w:r>
        <w:t xml:space="preserve">Kaliumpermanganat oxidiert in schwefelsaurer Lösung Eisen(II)-Ionen zu Eisen(III)-Ionen. Dies ist an der Entfärbung der violetten Kaliumpermanganat-Lösung erkennbar. Die Eisen(III)-Ionen lassen sich mit </w:t>
      </w:r>
      <w:proofErr w:type="spellStart"/>
      <w:r>
        <w:t>Ammoniumthiocyanat</w:t>
      </w:r>
      <w:proofErr w:type="spellEnd"/>
      <w:r>
        <w:t>-Lösung als blutrotes Eisen(III)</w:t>
      </w:r>
      <w:proofErr w:type="spellStart"/>
      <w:r>
        <w:t>Thiocyanat</w:t>
      </w:r>
      <w:proofErr w:type="spellEnd"/>
      <w:r>
        <w:t xml:space="preserve"> nachweisen. </w:t>
      </w:r>
    </w:p>
    <w:p w:rsidR="0025040E" w:rsidRDefault="0025040E" w:rsidP="0025040E">
      <w:r>
        <w:t>MnO</w:t>
      </w:r>
      <w:r>
        <w:rPr>
          <w:vertAlign w:val="subscript"/>
        </w:rPr>
        <w:t>4</w:t>
      </w:r>
      <w:r>
        <w:t xml:space="preserve"> </w:t>
      </w:r>
      <w:r>
        <w:rPr>
          <w:vertAlign w:val="superscript"/>
        </w:rPr>
        <w:t xml:space="preserve"> -</w:t>
      </w:r>
      <w:r>
        <w:t xml:space="preserve"> + 5 </w:t>
      </w:r>
      <w:proofErr w:type="spellStart"/>
      <w:r>
        <w:t>Fe</w:t>
      </w:r>
      <w:proofErr w:type="spellEnd"/>
      <w:r>
        <w:t xml:space="preserve"> </w:t>
      </w:r>
      <w:r>
        <w:rPr>
          <w:vertAlign w:val="superscript"/>
        </w:rPr>
        <w:t>2+</w:t>
      </w:r>
      <w:r>
        <w:t xml:space="preserve"> + 8 H</w:t>
      </w:r>
      <w:r>
        <w:rPr>
          <w:vertAlign w:val="subscript"/>
        </w:rPr>
        <w:t>3</w:t>
      </w:r>
      <w:r>
        <w:t xml:space="preserve">O </w:t>
      </w:r>
      <w:r>
        <w:rPr>
          <w:vertAlign w:val="superscript"/>
        </w:rPr>
        <w:t>+</w:t>
      </w:r>
      <w:r>
        <w:t xml:space="preserve"> → </w:t>
      </w:r>
      <w:proofErr w:type="spellStart"/>
      <w:r>
        <w:t>Mn</w:t>
      </w:r>
      <w:proofErr w:type="spellEnd"/>
      <w:r>
        <w:t xml:space="preserve"> </w:t>
      </w:r>
      <w:r>
        <w:rPr>
          <w:vertAlign w:val="superscript"/>
        </w:rPr>
        <w:t>2+</w:t>
      </w:r>
      <w:r>
        <w:t xml:space="preserve"> + 5 </w:t>
      </w:r>
      <w:proofErr w:type="spellStart"/>
      <w:r>
        <w:t>Fe</w:t>
      </w:r>
      <w:proofErr w:type="spellEnd"/>
      <w:r>
        <w:t xml:space="preserve"> </w:t>
      </w:r>
      <w:r>
        <w:rPr>
          <w:vertAlign w:val="superscript"/>
        </w:rPr>
        <w:t>3+</w:t>
      </w:r>
      <w:r>
        <w:t xml:space="preserve"> + 12 H</w:t>
      </w:r>
      <w:r>
        <w:rPr>
          <w:vertAlign w:val="subscript"/>
        </w:rPr>
        <w:t>2</w:t>
      </w:r>
      <w:r>
        <w:t>O</w:t>
      </w:r>
    </w:p>
    <w:p w:rsidR="0015370B" w:rsidRDefault="0015370B" w:rsidP="00E2613D"/>
    <w:p w:rsidR="00E2613D" w:rsidRPr="0015370B" w:rsidRDefault="00E2613D" w:rsidP="00E2613D">
      <w:pPr>
        <w:rPr>
          <w:b/>
          <w:u w:val="single"/>
        </w:rPr>
      </w:pPr>
      <w:r w:rsidRPr="0015370B">
        <w:rPr>
          <w:b/>
          <w:u w:val="single"/>
        </w:rPr>
        <w:t>8. 9. Reduktion von Permanganat durch Sulfit bei unterschiedlichen pH-Werten</w:t>
      </w:r>
    </w:p>
    <w:p w:rsidR="0025040E" w:rsidRDefault="0025040E" w:rsidP="0025040E">
      <w:r>
        <w:lastRenderedPageBreak/>
        <w:t>In alkalischer Lösung lässt sich Kaliumpermanganat bis zur vierwertigen Stufe reduzieren.</w:t>
      </w:r>
    </w:p>
    <w:p w:rsidR="0025040E" w:rsidRDefault="0025040E" w:rsidP="0025040E">
      <w:r>
        <w:t>2 MnO</w:t>
      </w:r>
      <w:r>
        <w:rPr>
          <w:vertAlign w:val="subscript"/>
        </w:rPr>
        <w:t>4</w:t>
      </w:r>
      <w:r>
        <w:t xml:space="preserve"> </w:t>
      </w:r>
      <w:r>
        <w:rPr>
          <w:vertAlign w:val="superscript"/>
        </w:rPr>
        <w:t>-</w:t>
      </w:r>
      <w:r>
        <w:t xml:space="preserve"> + 3 SO</w:t>
      </w:r>
      <w:r>
        <w:rPr>
          <w:vertAlign w:val="subscript"/>
        </w:rPr>
        <w:t>3</w:t>
      </w:r>
      <w:r>
        <w:t xml:space="preserve"> </w:t>
      </w:r>
      <w:r>
        <w:rPr>
          <w:vertAlign w:val="superscript"/>
        </w:rPr>
        <w:t>2-</w:t>
      </w:r>
      <w:r>
        <w:t xml:space="preserve"> + 3 H</w:t>
      </w:r>
      <w:r>
        <w:rPr>
          <w:vertAlign w:val="subscript"/>
        </w:rPr>
        <w:t>2</w:t>
      </w:r>
      <w:r>
        <w:t xml:space="preserve">O → </w:t>
      </w:r>
      <w:proofErr w:type="spellStart"/>
      <w:r>
        <w:t>MnO</w:t>
      </w:r>
      <w:proofErr w:type="spellEnd"/>
      <w:r>
        <w:t>(OH)</w:t>
      </w:r>
      <w:r>
        <w:rPr>
          <w:vertAlign w:val="subscript"/>
        </w:rPr>
        <w:t>2</w:t>
      </w:r>
      <w:r>
        <w:t>↓ + 3 SO</w:t>
      </w:r>
      <w:r>
        <w:rPr>
          <w:vertAlign w:val="subscript"/>
        </w:rPr>
        <w:t>4</w:t>
      </w:r>
      <w:r>
        <w:t xml:space="preserve"> </w:t>
      </w:r>
      <w:r>
        <w:rPr>
          <w:vertAlign w:val="superscript"/>
        </w:rPr>
        <w:t>2-</w:t>
      </w:r>
      <w:r>
        <w:t xml:space="preserve"> + 2 OH </w:t>
      </w:r>
      <w:r>
        <w:rPr>
          <w:vertAlign w:val="superscript"/>
        </w:rPr>
        <w:t>–</w:t>
      </w:r>
    </w:p>
    <w:p w:rsidR="0025040E" w:rsidRDefault="0025040E" w:rsidP="0025040E">
      <w:r>
        <w:t>Mangan(IV)</w:t>
      </w:r>
      <w:proofErr w:type="spellStart"/>
      <w:r>
        <w:t>oxidhydrat</w:t>
      </w:r>
      <w:proofErr w:type="spellEnd"/>
      <w:r>
        <w:t xml:space="preserve"> fällt als braunschwarzer Niederschlag aus.</w:t>
      </w:r>
    </w:p>
    <w:p w:rsidR="0025040E" w:rsidRDefault="0025040E" w:rsidP="0025040E">
      <w:r>
        <w:t>In schwefelsaurer Lösung wird Permanganat bis zu Mangan(II)</w:t>
      </w:r>
      <w:proofErr w:type="spellStart"/>
      <w:r>
        <w:t>ionen</w:t>
      </w:r>
      <w:proofErr w:type="spellEnd"/>
      <w:r>
        <w:t xml:space="preserve"> reduziert, erkennbar an einer Entfärbung der violetten Lösung.</w:t>
      </w:r>
    </w:p>
    <w:p w:rsidR="0025040E" w:rsidRDefault="0025040E" w:rsidP="0025040E">
      <w:r>
        <w:t>2 MnO</w:t>
      </w:r>
      <w:r>
        <w:rPr>
          <w:vertAlign w:val="subscript"/>
        </w:rPr>
        <w:t xml:space="preserve">4 </w:t>
      </w:r>
      <w:r>
        <w:t xml:space="preserve"> </w:t>
      </w:r>
      <w:r>
        <w:rPr>
          <w:vertAlign w:val="superscript"/>
        </w:rPr>
        <w:t xml:space="preserve">- </w:t>
      </w:r>
      <w:r>
        <w:t>+ 5 HSO</w:t>
      </w:r>
      <w:r>
        <w:rPr>
          <w:vertAlign w:val="subscript"/>
        </w:rPr>
        <w:t>3</w:t>
      </w:r>
      <w:r>
        <w:rPr>
          <w:vertAlign w:val="superscript"/>
        </w:rPr>
        <w:t>-</w:t>
      </w:r>
      <w:r>
        <w:t xml:space="preserve"> + H </w:t>
      </w:r>
      <w:r>
        <w:rPr>
          <w:vertAlign w:val="superscript"/>
        </w:rPr>
        <w:t xml:space="preserve">+ </w:t>
      </w:r>
      <w:r>
        <w:t xml:space="preserve"> → 2 </w:t>
      </w:r>
      <w:proofErr w:type="spellStart"/>
      <w:r>
        <w:t>Mn</w:t>
      </w:r>
      <w:proofErr w:type="spellEnd"/>
      <w:r>
        <w:t xml:space="preserve"> </w:t>
      </w:r>
      <w:r>
        <w:rPr>
          <w:vertAlign w:val="superscript"/>
        </w:rPr>
        <w:t>2+</w:t>
      </w:r>
      <w:r>
        <w:t xml:space="preserve"> + 5 SO</w:t>
      </w:r>
      <w:r>
        <w:rPr>
          <w:vertAlign w:val="subscript"/>
        </w:rPr>
        <w:t>4</w:t>
      </w:r>
      <w:r>
        <w:t xml:space="preserve"> </w:t>
      </w:r>
      <w:r>
        <w:rPr>
          <w:vertAlign w:val="superscript"/>
        </w:rPr>
        <w:t>2-</w:t>
      </w:r>
      <w:r>
        <w:t xml:space="preserve"> + 3 H</w:t>
      </w:r>
      <w:r>
        <w:rPr>
          <w:vertAlign w:val="subscript"/>
        </w:rPr>
        <w:t>2</w:t>
      </w:r>
      <w:r>
        <w:t>O</w:t>
      </w:r>
    </w:p>
    <w:p w:rsidR="0025040E" w:rsidRDefault="0025040E" w:rsidP="0025040E"/>
    <w:p w:rsidR="0015370B" w:rsidRDefault="0015370B" w:rsidP="00E2613D"/>
    <w:p w:rsidR="00E2613D" w:rsidRPr="0015370B" w:rsidRDefault="00E2613D" w:rsidP="00E2613D">
      <w:pPr>
        <w:rPr>
          <w:b/>
          <w:u w:val="single"/>
        </w:rPr>
      </w:pPr>
      <w:r w:rsidRPr="0015370B">
        <w:rPr>
          <w:b/>
          <w:u w:val="single"/>
        </w:rPr>
        <w:t>8.10.Oxidation von Sulfit durch Iod</w:t>
      </w:r>
    </w:p>
    <w:p w:rsidR="0025040E" w:rsidRDefault="0025040E" w:rsidP="0025040E">
      <w:r>
        <w:t>Sulfit-Ionen werden durch Iod-Lösung zum Sulfat oxidiert, das Iod zum Iodid reduziert. Die Probelösung wird mit Iod-Lösung versetzt, es findet augenblicklich eine Entfärbung statt.</w:t>
      </w:r>
    </w:p>
    <w:p w:rsidR="0025040E" w:rsidRDefault="0025040E" w:rsidP="0025040E">
      <w:r>
        <w:t>SO</w:t>
      </w:r>
      <w:r>
        <w:rPr>
          <w:vertAlign w:val="subscript"/>
        </w:rPr>
        <w:t xml:space="preserve">3 </w:t>
      </w:r>
      <w:r>
        <w:rPr>
          <w:vertAlign w:val="superscript"/>
        </w:rPr>
        <w:t>2 -</w:t>
      </w:r>
      <w:r>
        <w:t xml:space="preserve"> + I</w:t>
      </w:r>
      <w:r>
        <w:rPr>
          <w:vertAlign w:val="subscript"/>
        </w:rPr>
        <w:t>2</w:t>
      </w:r>
      <w:r>
        <w:t xml:space="preserve"> + H</w:t>
      </w:r>
      <w:r>
        <w:rPr>
          <w:vertAlign w:val="subscript"/>
        </w:rPr>
        <w:t>2</w:t>
      </w:r>
      <w:r>
        <w:t xml:space="preserve">O </w:t>
      </w:r>
      <w:r>
        <w:sym w:font="Symbol" w:char="00AE"/>
      </w:r>
      <w:r>
        <w:t xml:space="preserve"> SO</w:t>
      </w:r>
      <w:r>
        <w:rPr>
          <w:vertAlign w:val="subscript"/>
        </w:rPr>
        <w:t>4</w:t>
      </w:r>
      <w:r>
        <w:t xml:space="preserve"> </w:t>
      </w:r>
      <w:r>
        <w:rPr>
          <w:vertAlign w:val="superscript"/>
        </w:rPr>
        <w:t>2-</w:t>
      </w:r>
      <w:r>
        <w:t xml:space="preserve"> + 2 I</w:t>
      </w:r>
      <w:r>
        <w:rPr>
          <w:vertAlign w:val="superscript"/>
        </w:rPr>
        <w:t>-</w:t>
      </w:r>
      <w:r>
        <w:t xml:space="preserve"> + 2 H</w:t>
      </w:r>
      <w:r>
        <w:rPr>
          <w:vertAlign w:val="superscript"/>
        </w:rPr>
        <w:t>+</w:t>
      </w:r>
    </w:p>
    <w:p w:rsidR="0025040E" w:rsidRDefault="0025040E" w:rsidP="0025040E">
      <w:r>
        <w:t xml:space="preserve">Das gebildete Sulfat wird mit </w:t>
      </w:r>
      <w:proofErr w:type="spellStart"/>
      <w:r>
        <w:t>Bariumchlorid</w:t>
      </w:r>
      <w:proofErr w:type="spellEnd"/>
      <w:r>
        <w:t xml:space="preserve">-Lösung nachgewiesen. </w:t>
      </w:r>
    </w:p>
    <w:p w:rsidR="0025040E" w:rsidRDefault="0025040E" w:rsidP="0025040E">
      <w:proofErr w:type="spellStart"/>
      <w:r>
        <w:t>Ba</w:t>
      </w:r>
      <w:proofErr w:type="spellEnd"/>
      <w:r>
        <w:t xml:space="preserve"> </w:t>
      </w:r>
      <w:r>
        <w:rPr>
          <w:vertAlign w:val="superscript"/>
        </w:rPr>
        <w:t>2+</w:t>
      </w:r>
      <w:r>
        <w:t xml:space="preserve"> + SO</w:t>
      </w:r>
      <w:r>
        <w:rPr>
          <w:vertAlign w:val="subscript"/>
        </w:rPr>
        <w:t xml:space="preserve">4 </w:t>
      </w:r>
      <w:r>
        <w:rPr>
          <w:vertAlign w:val="superscript"/>
        </w:rPr>
        <w:t>2-</w:t>
      </w:r>
      <w:r>
        <w:t xml:space="preserve"> </w:t>
      </w:r>
      <w:r>
        <w:sym w:font="Symbol" w:char="00AE"/>
      </w:r>
      <w:r>
        <w:t xml:space="preserve"> BaSO</w:t>
      </w:r>
      <w:r>
        <w:rPr>
          <w:vertAlign w:val="subscript"/>
        </w:rPr>
        <w:t>4</w:t>
      </w:r>
      <w:r>
        <w:t xml:space="preserve"> </w:t>
      </w:r>
      <w:r>
        <w:sym w:font="Symbol" w:char="00AF"/>
      </w:r>
    </w:p>
    <w:p w:rsidR="0015370B" w:rsidRDefault="0015370B" w:rsidP="00E2613D"/>
    <w:p w:rsidR="00E2613D" w:rsidRDefault="00E2613D" w:rsidP="00E2613D"/>
    <w:p w:rsidR="00E2613D" w:rsidRDefault="00E2613D" w:rsidP="00E2613D"/>
    <w:p w:rsidR="00E2613D" w:rsidRPr="00853B15" w:rsidRDefault="00E2613D" w:rsidP="00E2613D">
      <w:pPr>
        <w:rPr>
          <w:b/>
          <w:sz w:val="32"/>
          <w:szCs w:val="32"/>
        </w:rPr>
      </w:pPr>
      <w:r w:rsidRPr="00853B15">
        <w:rPr>
          <w:b/>
          <w:sz w:val="32"/>
          <w:szCs w:val="32"/>
        </w:rPr>
        <w:t>Platz 9: Experimente zur Komplexchemie</w:t>
      </w:r>
    </w:p>
    <w:p w:rsidR="00E2613D" w:rsidRDefault="00E2613D" w:rsidP="00E2613D"/>
    <w:p w:rsidR="00E2613D" w:rsidRPr="0025040E" w:rsidRDefault="00E2613D" w:rsidP="00E2613D">
      <w:pPr>
        <w:rPr>
          <w:b/>
          <w:u w:val="single"/>
        </w:rPr>
      </w:pPr>
      <w:r w:rsidRPr="0025040E">
        <w:rPr>
          <w:b/>
          <w:u w:val="single"/>
        </w:rPr>
        <w:t xml:space="preserve">9. 1.   Nachweis von Zinkionen mit </w:t>
      </w:r>
      <w:proofErr w:type="spellStart"/>
      <w:r w:rsidRPr="0025040E">
        <w:rPr>
          <w:b/>
          <w:u w:val="single"/>
        </w:rPr>
        <w:t>Kaliumhexacyanoferrat</w:t>
      </w:r>
      <w:proofErr w:type="spellEnd"/>
      <w:r w:rsidRPr="0025040E">
        <w:rPr>
          <w:b/>
          <w:u w:val="single"/>
        </w:rPr>
        <w:t xml:space="preserve"> (II)</w:t>
      </w:r>
    </w:p>
    <w:p w:rsidR="0025040E" w:rsidRDefault="0025040E" w:rsidP="0025040E">
      <w:r>
        <w:t xml:space="preserve">Zinkionen reagieren mit </w:t>
      </w:r>
      <w:proofErr w:type="spellStart"/>
      <w:r>
        <w:t>Kaliumhexacyanoferrat</w:t>
      </w:r>
      <w:proofErr w:type="spellEnd"/>
      <w:r>
        <w:t xml:space="preserve"> (II)(gelbes Blutlaugensalz) unter Bildung eines schmutzig weißen Niederschlages von </w:t>
      </w:r>
      <w:proofErr w:type="spellStart"/>
      <w:r>
        <w:t>Kaliumzinkhexacyanoferrat</w:t>
      </w:r>
      <w:proofErr w:type="spellEnd"/>
      <w:r>
        <w:t xml:space="preserve"> (II). </w:t>
      </w:r>
    </w:p>
    <w:p w:rsidR="0025040E" w:rsidRDefault="0025040E" w:rsidP="0025040E">
      <w:r>
        <w:t>Der Niederschlag ist in Salzsäure nicht löslich.</w:t>
      </w:r>
    </w:p>
    <w:p w:rsidR="0025040E" w:rsidRDefault="0025040E" w:rsidP="0025040E">
      <w:r>
        <w:t>3 Zn</w:t>
      </w:r>
      <w:r>
        <w:rPr>
          <w:vertAlign w:val="superscript"/>
        </w:rPr>
        <w:t>2+</w:t>
      </w:r>
      <w:r>
        <w:t xml:space="preserve"> + 2 K </w:t>
      </w:r>
      <w:r>
        <w:rPr>
          <w:vertAlign w:val="superscript"/>
        </w:rPr>
        <w:t>+</w:t>
      </w:r>
      <w:r>
        <w:t xml:space="preserve"> + 2 </w:t>
      </w:r>
      <w:r>
        <w:sym w:font="Symbol" w:char="005B"/>
      </w:r>
      <w:proofErr w:type="spellStart"/>
      <w:r>
        <w:t>Fe</w:t>
      </w:r>
      <w:proofErr w:type="spellEnd"/>
      <w:r>
        <w:t>(CN)</w:t>
      </w:r>
      <w:r>
        <w:rPr>
          <w:vertAlign w:val="subscript"/>
        </w:rPr>
        <w:t>6</w:t>
      </w:r>
      <w:r>
        <w:t>)</w:t>
      </w:r>
      <w:r>
        <w:sym w:font="Symbol" w:char="005D"/>
      </w:r>
      <w:r>
        <w:rPr>
          <w:vertAlign w:val="superscript"/>
        </w:rPr>
        <w:t>4-</w:t>
      </w:r>
      <w:r>
        <w:t xml:space="preserve"> </w:t>
      </w:r>
      <w:r>
        <w:sym w:font="Symbol" w:char="00AE"/>
      </w:r>
      <w:r>
        <w:t xml:space="preserve"> K</w:t>
      </w:r>
      <w:r>
        <w:rPr>
          <w:vertAlign w:val="subscript"/>
        </w:rPr>
        <w:t>2</w:t>
      </w:r>
      <w:r>
        <w:t>Zn</w:t>
      </w:r>
      <w:r>
        <w:rPr>
          <w:vertAlign w:val="subscript"/>
        </w:rPr>
        <w:t>3</w:t>
      </w:r>
      <w:r>
        <w:sym w:font="Symbol" w:char="005B"/>
      </w:r>
      <w:proofErr w:type="spellStart"/>
      <w:r>
        <w:t>Fe</w:t>
      </w:r>
      <w:proofErr w:type="spellEnd"/>
      <w:r>
        <w:t>(CN)</w:t>
      </w:r>
      <w:r>
        <w:rPr>
          <w:vertAlign w:val="subscript"/>
        </w:rPr>
        <w:t>6</w:t>
      </w:r>
      <w:r>
        <w:sym w:font="Symbol" w:char="005D"/>
      </w:r>
      <w:r>
        <w:t xml:space="preserve"> </w:t>
      </w:r>
      <w:r>
        <w:sym w:font="Symbol" w:char="00AF"/>
      </w:r>
    </w:p>
    <w:p w:rsidR="0025040E" w:rsidRDefault="0025040E" w:rsidP="00E2613D"/>
    <w:p w:rsidR="00E2613D" w:rsidRPr="0025040E" w:rsidRDefault="00E2613D" w:rsidP="00E2613D">
      <w:pPr>
        <w:rPr>
          <w:b/>
          <w:u w:val="single"/>
        </w:rPr>
      </w:pPr>
      <w:r w:rsidRPr="0025040E">
        <w:rPr>
          <w:b/>
          <w:u w:val="single"/>
        </w:rPr>
        <w:t>9. 2.   Nachweis von Calcium</w:t>
      </w:r>
      <w:r w:rsidR="0025040E" w:rsidRPr="0025040E">
        <w:rPr>
          <w:b/>
          <w:u w:val="single"/>
        </w:rPr>
        <w:t>-I</w:t>
      </w:r>
      <w:r w:rsidRPr="0025040E">
        <w:rPr>
          <w:b/>
          <w:u w:val="single"/>
        </w:rPr>
        <w:t xml:space="preserve">onen mit </w:t>
      </w:r>
      <w:proofErr w:type="spellStart"/>
      <w:r w:rsidRPr="0025040E">
        <w:rPr>
          <w:b/>
          <w:u w:val="single"/>
        </w:rPr>
        <w:t>Kaliumhexacyanoferrat</w:t>
      </w:r>
      <w:proofErr w:type="spellEnd"/>
      <w:r w:rsidRPr="0025040E">
        <w:rPr>
          <w:b/>
          <w:u w:val="single"/>
        </w:rPr>
        <w:t xml:space="preserve"> (II) und Ammoniumchlorid</w:t>
      </w:r>
    </w:p>
    <w:p w:rsidR="0025040E" w:rsidRDefault="0025040E" w:rsidP="0025040E">
      <w:r>
        <w:t xml:space="preserve">Calcium-Ionen reagieren mit </w:t>
      </w:r>
      <w:proofErr w:type="spellStart"/>
      <w:r>
        <w:t>Kaliumhexacyanoferrat</w:t>
      </w:r>
      <w:proofErr w:type="spellEnd"/>
      <w:r>
        <w:t xml:space="preserve"> (II) in Gegenwart von Ammoniumionen unter Bildung eines weißen Niederschlages von </w:t>
      </w:r>
      <w:proofErr w:type="spellStart"/>
      <w:r>
        <w:t>Ammoniumcalciumhexacyanoferrat</w:t>
      </w:r>
      <w:proofErr w:type="spellEnd"/>
      <w:r>
        <w:t>.</w:t>
      </w:r>
    </w:p>
    <w:p w:rsidR="0025040E" w:rsidRDefault="0025040E" w:rsidP="0025040E">
      <w:r>
        <w:t>Ca</w:t>
      </w:r>
      <w:r>
        <w:rPr>
          <w:vertAlign w:val="superscript"/>
        </w:rPr>
        <w:t>2+</w:t>
      </w:r>
      <w:r>
        <w:t xml:space="preserve"> + 2 NH</w:t>
      </w:r>
      <w:r>
        <w:rPr>
          <w:vertAlign w:val="subscript"/>
        </w:rPr>
        <w:t>4</w:t>
      </w:r>
      <w:r>
        <w:t xml:space="preserve"> </w:t>
      </w:r>
      <w:r>
        <w:rPr>
          <w:vertAlign w:val="superscript"/>
        </w:rPr>
        <w:t>+</w:t>
      </w:r>
      <w:r>
        <w:t xml:space="preserve"> + </w:t>
      </w:r>
      <w:r>
        <w:sym w:font="Symbol" w:char="005B"/>
      </w:r>
      <w:proofErr w:type="spellStart"/>
      <w:r>
        <w:t>Fe</w:t>
      </w:r>
      <w:proofErr w:type="spellEnd"/>
      <w:r>
        <w:t>(CN)</w:t>
      </w:r>
      <w:r>
        <w:rPr>
          <w:vertAlign w:val="subscript"/>
        </w:rPr>
        <w:t>6</w:t>
      </w:r>
      <w:r>
        <w:t>)</w:t>
      </w:r>
      <w:r>
        <w:sym w:font="Symbol" w:char="005D"/>
      </w:r>
      <w:r>
        <w:rPr>
          <w:vertAlign w:val="superscript"/>
        </w:rPr>
        <w:t>4-</w:t>
      </w:r>
      <w:r>
        <w:t xml:space="preserve"> </w:t>
      </w:r>
      <w:r>
        <w:sym w:font="Symbol" w:char="00AE"/>
      </w:r>
      <w:r>
        <w:t xml:space="preserve"> (NH</w:t>
      </w:r>
      <w:r>
        <w:rPr>
          <w:vertAlign w:val="subscript"/>
        </w:rPr>
        <w:t>4</w:t>
      </w:r>
      <w:r>
        <w:t>)</w:t>
      </w:r>
      <w:r>
        <w:rPr>
          <w:vertAlign w:val="subscript"/>
        </w:rPr>
        <w:t>2</w:t>
      </w:r>
      <w:r>
        <w:t>Ca</w:t>
      </w:r>
      <w:r>
        <w:sym w:font="Symbol" w:char="005B"/>
      </w:r>
      <w:proofErr w:type="spellStart"/>
      <w:r>
        <w:t>Fe</w:t>
      </w:r>
      <w:proofErr w:type="spellEnd"/>
      <w:r>
        <w:t>(CN)</w:t>
      </w:r>
      <w:r>
        <w:rPr>
          <w:vertAlign w:val="subscript"/>
        </w:rPr>
        <w:t>6</w:t>
      </w:r>
      <w:r>
        <w:sym w:font="Symbol" w:char="005D"/>
      </w:r>
      <w:r>
        <w:t xml:space="preserve"> </w:t>
      </w:r>
      <w:r>
        <w:sym w:font="Symbol" w:char="00AF"/>
      </w:r>
    </w:p>
    <w:p w:rsidR="0025040E" w:rsidRDefault="0025040E" w:rsidP="0025040E">
      <w:r>
        <w:t xml:space="preserve">Die Prüfung wird so durchgeführt, dass zur Probelösung zuerst die </w:t>
      </w:r>
      <w:proofErr w:type="spellStart"/>
      <w:r>
        <w:t>Kaliumhexacyanoferrat</w:t>
      </w:r>
      <w:proofErr w:type="spellEnd"/>
      <w:r>
        <w:t xml:space="preserve">-Lösung zugegeben wird, dabei muss die Lösung klar bleiben (Unterschied zu Zink). </w:t>
      </w:r>
    </w:p>
    <w:p w:rsidR="0025040E" w:rsidRDefault="0025040E" w:rsidP="0025040E">
      <w:r>
        <w:t xml:space="preserve">Erst nach Zugabe von Ammoniumchlorid-Lösung fällt der Niederschlag aus. </w:t>
      </w:r>
    </w:p>
    <w:p w:rsidR="0025040E" w:rsidRDefault="0025040E" w:rsidP="00E2613D"/>
    <w:p w:rsidR="00E2613D" w:rsidRPr="0025040E" w:rsidRDefault="00E2613D" w:rsidP="00E2613D">
      <w:pPr>
        <w:rPr>
          <w:b/>
          <w:u w:val="single"/>
        </w:rPr>
      </w:pPr>
      <w:r w:rsidRPr="0025040E">
        <w:rPr>
          <w:b/>
          <w:u w:val="single"/>
        </w:rPr>
        <w:t xml:space="preserve">9. 3.   Bildung von </w:t>
      </w:r>
      <w:proofErr w:type="spellStart"/>
      <w:r w:rsidRPr="0025040E">
        <w:rPr>
          <w:b/>
          <w:u w:val="single"/>
        </w:rPr>
        <w:t>Kupfertetramin</w:t>
      </w:r>
      <w:proofErr w:type="spellEnd"/>
      <w:r w:rsidR="0025040E" w:rsidRPr="0025040E">
        <w:rPr>
          <w:b/>
          <w:u w:val="single"/>
        </w:rPr>
        <w:t>-K</w:t>
      </w:r>
      <w:r w:rsidRPr="0025040E">
        <w:rPr>
          <w:b/>
          <w:u w:val="single"/>
        </w:rPr>
        <w:t>omplexen</w:t>
      </w:r>
    </w:p>
    <w:p w:rsidR="0025040E" w:rsidRDefault="0025040E" w:rsidP="0025040E">
      <w:r>
        <w:t xml:space="preserve">Kupferionen bilden mit konzentrierter Ammoniaklösung zunächst einen blauen Niederschlag von Kupferhydroxid,  im Überschuss entsteht dunkelblaues, lösliches </w:t>
      </w:r>
      <w:proofErr w:type="spellStart"/>
      <w:r>
        <w:t>Kupfertetraminsulfat</w:t>
      </w:r>
      <w:proofErr w:type="spellEnd"/>
      <w:r>
        <w:t xml:space="preserve">. </w:t>
      </w:r>
    </w:p>
    <w:p w:rsidR="0025040E" w:rsidRDefault="0025040E" w:rsidP="0025040E">
      <w:r>
        <w:t>Durch Zugabe von Schwefelsäure lässt sich der Komplex wieder zerstören.</w:t>
      </w:r>
    </w:p>
    <w:p w:rsidR="0025040E" w:rsidRDefault="0025040E" w:rsidP="0025040E">
      <w:r>
        <w:t>Cu</w:t>
      </w:r>
      <w:r>
        <w:rPr>
          <w:vertAlign w:val="superscript"/>
        </w:rPr>
        <w:t>2+</w:t>
      </w:r>
      <w:r>
        <w:t xml:space="preserve"> + 2 OH</w:t>
      </w:r>
      <w:r>
        <w:rPr>
          <w:vertAlign w:val="superscript"/>
        </w:rPr>
        <w:t>-</w:t>
      </w:r>
      <w:r>
        <w:t xml:space="preserve"> </w:t>
      </w:r>
      <w:r>
        <w:sym w:font="Symbol" w:char="00AE"/>
      </w:r>
      <w:r>
        <w:t xml:space="preserve"> </w:t>
      </w:r>
      <w:proofErr w:type="spellStart"/>
      <w:r>
        <w:t>Cu</w:t>
      </w:r>
      <w:proofErr w:type="spellEnd"/>
      <w:r>
        <w:t>(OH)</w:t>
      </w:r>
      <w:r>
        <w:rPr>
          <w:vertAlign w:val="subscript"/>
        </w:rPr>
        <w:t>2</w:t>
      </w:r>
      <w:r>
        <w:t xml:space="preserve"> </w:t>
      </w:r>
      <w:r>
        <w:sym w:font="Symbol" w:char="00AF"/>
      </w:r>
    </w:p>
    <w:p w:rsidR="0025040E" w:rsidRDefault="0025040E" w:rsidP="0025040E">
      <w:pPr>
        <w:rPr>
          <w:vertAlign w:val="subscript"/>
        </w:rPr>
      </w:pPr>
      <w:r>
        <w:sym w:font="Symbol" w:char="005B"/>
      </w:r>
      <w:proofErr w:type="spellStart"/>
      <w:r>
        <w:t>Cu</w:t>
      </w:r>
      <w:proofErr w:type="spellEnd"/>
      <w:r>
        <w:t>(H</w:t>
      </w:r>
      <w:r>
        <w:rPr>
          <w:vertAlign w:val="subscript"/>
        </w:rPr>
        <w:t>2</w:t>
      </w:r>
      <w:r>
        <w:t>O)</w:t>
      </w:r>
      <w:r>
        <w:rPr>
          <w:vertAlign w:val="subscript"/>
        </w:rPr>
        <w:t>4</w:t>
      </w:r>
      <w:r>
        <w:sym w:font="Symbol" w:char="005D"/>
      </w:r>
      <w:r>
        <w:t>SO</w:t>
      </w:r>
      <w:r>
        <w:rPr>
          <w:vertAlign w:val="subscript"/>
        </w:rPr>
        <w:t>4</w:t>
      </w:r>
      <w:r>
        <w:t xml:space="preserve"> + 4 NH</w:t>
      </w:r>
      <w:r>
        <w:rPr>
          <w:vertAlign w:val="subscript"/>
        </w:rPr>
        <w:t>3</w:t>
      </w:r>
      <w:r>
        <w:t xml:space="preserve"> </w:t>
      </w:r>
      <w:r>
        <w:sym w:font="Symbol" w:char="00AE"/>
      </w:r>
      <w:r>
        <w:t xml:space="preserve"> </w:t>
      </w:r>
      <w:r>
        <w:sym w:font="Symbol" w:char="005B"/>
      </w:r>
      <w:proofErr w:type="spellStart"/>
      <w:r>
        <w:t>Cu</w:t>
      </w:r>
      <w:proofErr w:type="spellEnd"/>
      <w:r>
        <w:t>(NH</w:t>
      </w:r>
      <w:r>
        <w:rPr>
          <w:vertAlign w:val="subscript"/>
        </w:rPr>
        <w:t>3</w:t>
      </w:r>
      <w:r>
        <w:t>)</w:t>
      </w:r>
      <w:r>
        <w:rPr>
          <w:vertAlign w:val="subscript"/>
        </w:rPr>
        <w:t>4</w:t>
      </w:r>
      <w:r>
        <w:t>)</w:t>
      </w:r>
      <w:r>
        <w:sym w:font="Symbol" w:char="005D"/>
      </w:r>
      <w:r>
        <w:t>SO</w:t>
      </w:r>
      <w:r>
        <w:rPr>
          <w:vertAlign w:val="subscript"/>
        </w:rPr>
        <w:t>4</w:t>
      </w:r>
    </w:p>
    <w:p w:rsidR="0025040E" w:rsidRDefault="0025040E" w:rsidP="0025040E">
      <w:r>
        <w:t>hellblau</w:t>
      </w:r>
      <w:r>
        <w:tab/>
      </w:r>
      <w:r>
        <w:tab/>
      </w:r>
      <w:r>
        <w:tab/>
        <w:t>dunkelblau</w:t>
      </w:r>
      <w:r>
        <w:tab/>
      </w:r>
    </w:p>
    <w:p w:rsidR="0025040E" w:rsidRDefault="0025040E" w:rsidP="0025040E">
      <w:r>
        <w:t xml:space="preserve">2  </w:t>
      </w:r>
      <w:r>
        <w:sym w:font="Symbol" w:char="005B"/>
      </w:r>
      <w:proofErr w:type="spellStart"/>
      <w:r>
        <w:t>Cu</w:t>
      </w:r>
      <w:proofErr w:type="spellEnd"/>
      <w:r>
        <w:t>(NH</w:t>
      </w:r>
      <w:r>
        <w:rPr>
          <w:vertAlign w:val="subscript"/>
        </w:rPr>
        <w:t>3</w:t>
      </w:r>
      <w:r>
        <w:t>)</w:t>
      </w:r>
      <w:r>
        <w:rPr>
          <w:vertAlign w:val="subscript"/>
        </w:rPr>
        <w:t>4</w:t>
      </w:r>
      <w:r>
        <w:t>)</w:t>
      </w:r>
      <w:r>
        <w:sym w:font="Symbol" w:char="005D"/>
      </w:r>
      <w:r>
        <w:t>SO</w:t>
      </w:r>
      <w:r>
        <w:rPr>
          <w:vertAlign w:val="subscript"/>
        </w:rPr>
        <w:t xml:space="preserve">4  </w:t>
      </w:r>
      <w:r>
        <w:t xml:space="preserve"> + H</w:t>
      </w:r>
      <w:r>
        <w:rPr>
          <w:vertAlign w:val="subscript"/>
        </w:rPr>
        <w:t>2</w:t>
      </w:r>
      <w:r>
        <w:t>SO</w:t>
      </w:r>
      <w:r>
        <w:rPr>
          <w:vertAlign w:val="subscript"/>
        </w:rPr>
        <w:t>4</w:t>
      </w:r>
      <w:r>
        <w:t xml:space="preserve"> </w:t>
      </w:r>
      <w:r>
        <w:sym w:font="Symbol" w:char="00AE"/>
      </w:r>
      <w:r>
        <w:t xml:space="preserve"> 2 CuSO</w:t>
      </w:r>
      <w:r>
        <w:rPr>
          <w:vertAlign w:val="subscript"/>
        </w:rPr>
        <w:t>4</w:t>
      </w:r>
      <w:r>
        <w:t xml:space="preserve"> + (NH</w:t>
      </w:r>
      <w:r>
        <w:rPr>
          <w:vertAlign w:val="subscript"/>
        </w:rPr>
        <w:t>4</w:t>
      </w:r>
      <w:r>
        <w:t>)</w:t>
      </w:r>
      <w:r>
        <w:rPr>
          <w:vertAlign w:val="subscript"/>
        </w:rPr>
        <w:t>2</w:t>
      </w:r>
      <w:r>
        <w:t>SO</w:t>
      </w:r>
      <w:r>
        <w:rPr>
          <w:vertAlign w:val="subscript"/>
        </w:rPr>
        <w:t>4</w:t>
      </w:r>
      <w:r>
        <w:t xml:space="preserve"> </w:t>
      </w:r>
    </w:p>
    <w:p w:rsidR="0025040E" w:rsidRDefault="0025040E" w:rsidP="0025040E">
      <w:r>
        <w:t>dunkelblau</w:t>
      </w:r>
      <w:r>
        <w:tab/>
      </w:r>
      <w:r>
        <w:tab/>
      </w:r>
      <w:r>
        <w:tab/>
      </w:r>
      <w:r>
        <w:tab/>
        <w:t>hellblau</w:t>
      </w:r>
    </w:p>
    <w:p w:rsidR="0025040E" w:rsidRDefault="0025040E" w:rsidP="0025040E"/>
    <w:p w:rsidR="0025040E" w:rsidRDefault="0025040E" w:rsidP="00E2613D"/>
    <w:p w:rsidR="00E2613D" w:rsidRPr="0025040E" w:rsidRDefault="00E2613D" w:rsidP="00E2613D">
      <w:pPr>
        <w:rPr>
          <w:b/>
          <w:u w:val="single"/>
        </w:rPr>
      </w:pPr>
      <w:r w:rsidRPr="0025040E">
        <w:rPr>
          <w:b/>
          <w:u w:val="single"/>
        </w:rPr>
        <w:t xml:space="preserve">9. 4.   Komplexgleichgewicht </w:t>
      </w:r>
      <w:proofErr w:type="spellStart"/>
      <w:r w:rsidRPr="0025040E">
        <w:rPr>
          <w:b/>
          <w:u w:val="single"/>
        </w:rPr>
        <w:t>Eisenthiocyanat</w:t>
      </w:r>
      <w:proofErr w:type="spellEnd"/>
    </w:p>
    <w:p w:rsidR="009620E3" w:rsidRDefault="009620E3" w:rsidP="009620E3">
      <w:r>
        <w:t xml:space="preserve">Dreiwertiges Eisen reagiert mit </w:t>
      </w:r>
      <w:proofErr w:type="spellStart"/>
      <w:r>
        <w:t>Thiocyanat</w:t>
      </w:r>
      <w:proofErr w:type="spellEnd"/>
      <w:r>
        <w:t xml:space="preserve"> zu blutrotem, </w:t>
      </w:r>
      <w:proofErr w:type="spellStart"/>
      <w:r>
        <w:t>undissoziiertem</w:t>
      </w:r>
      <w:proofErr w:type="spellEnd"/>
      <w:r>
        <w:t xml:space="preserve"> Eisen (III)</w:t>
      </w:r>
      <w:proofErr w:type="spellStart"/>
      <w:r>
        <w:t>Thiocyanat</w:t>
      </w:r>
      <w:proofErr w:type="spellEnd"/>
      <w:r>
        <w:t xml:space="preserve">. Durch Verdünnen mit Wasser wird eine Dissoziation erreicht, die Lösung ist hellgelb. Durch Zugabe von Eisen(III)Chlorid-Lösung bzw. </w:t>
      </w:r>
      <w:proofErr w:type="spellStart"/>
      <w:r>
        <w:t>Ammoniumthiocyanat</w:t>
      </w:r>
      <w:proofErr w:type="spellEnd"/>
      <w:r>
        <w:t xml:space="preserve">-Lösung, wird das Gleichgewicht verändert, es entsteht in beiden Fällen blutrotes </w:t>
      </w:r>
      <w:proofErr w:type="spellStart"/>
      <w:r>
        <w:t>undissoziiertes</w:t>
      </w:r>
      <w:proofErr w:type="spellEnd"/>
      <w:r>
        <w:t xml:space="preserve"> </w:t>
      </w:r>
      <w:proofErr w:type="spellStart"/>
      <w:r>
        <w:lastRenderedPageBreak/>
        <w:t>Eisenthiocyanat</w:t>
      </w:r>
      <w:proofErr w:type="spellEnd"/>
      <w:r>
        <w:t>.</w:t>
      </w:r>
    </w:p>
    <w:p w:rsidR="009620E3" w:rsidRDefault="009620E3" w:rsidP="009620E3">
      <w:r>
        <w:sym w:font="Symbol" w:char="005B"/>
      </w:r>
      <w:proofErr w:type="spellStart"/>
      <w:r>
        <w:t>Fe</w:t>
      </w:r>
      <w:proofErr w:type="spellEnd"/>
      <w:r>
        <w:t>(H</w:t>
      </w:r>
      <w:r>
        <w:rPr>
          <w:vertAlign w:val="subscript"/>
        </w:rPr>
        <w:t>2</w:t>
      </w:r>
      <w:r>
        <w:t>O)</w:t>
      </w:r>
      <w:r>
        <w:rPr>
          <w:vertAlign w:val="subscript"/>
        </w:rPr>
        <w:t>6</w:t>
      </w:r>
      <w:r>
        <w:t>)</w:t>
      </w:r>
      <w:r>
        <w:sym w:font="Symbol" w:char="005D"/>
      </w:r>
      <w:r>
        <w:t xml:space="preserve"> </w:t>
      </w:r>
      <w:r>
        <w:rPr>
          <w:vertAlign w:val="superscript"/>
        </w:rPr>
        <w:t>3-</w:t>
      </w:r>
      <w:r>
        <w:t xml:space="preserve"> + 6 SCN</w:t>
      </w:r>
      <w:r>
        <w:rPr>
          <w:vertAlign w:val="superscript"/>
        </w:rPr>
        <w:t xml:space="preserve"> -</w:t>
      </w:r>
      <w:r>
        <w:t xml:space="preserve"> </w:t>
      </w:r>
      <w:r>
        <w:sym w:font="Symbol" w:char="00AB"/>
      </w:r>
      <w:r>
        <w:t xml:space="preserve"> </w:t>
      </w:r>
      <w:r>
        <w:sym w:font="Symbol" w:char="005B"/>
      </w:r>
      <w:proofErr w:type="spellStart"/>
      <w:r>
        <w:t>Fe</w:t>
      </w:r>
      <w:proofErr w:type="spellEnd"/>
      <w:r>
        <w:t>(SCN)</w:t>
      </w:r>
      <w:r>
        <w:rPr>
          <w:vertAlign w:val="subscript"/>
        </w:rPr>
        <w:t>6</w:t>
      </w:r>
      <w:r>
        <w:sym w:font="Symbol" w:char="005D"/>
      </w:r>
      <w:r>
        <w:t xml:space="preserve"> </w:t>
      </w:r>
      <w:r>
        <w:rPr>
          <w:vertAlign w:val="superscript"/>
        </w:rPr>
        <w:t>3-</w:t>
      </w:r>
      <w:r>
        <w:t xml:space="preserve"> + 6 H</w:t>
      </w:r>
      <w:r>
        <w:rPr>
          <w:vertAlign w:val="subscript"/>
        </w:rPr>
        <w:t>2</w:t>
      </w:r>
      <w:r>
        <w:t>O</w:t>
      </w:r>
    </w:p>
    <w:p w:rsidR="009620E3" w:rsidRDefault="009620E3" w:rsidP="009620E3">
      <w:r>
        <w:t>gelb</w:t>
      </w:r>
      <w:r>
        <w:tab/>
      </w:r>
      <w:r>
        <w:tab/>
      </w:r>
      <w:r>
        <w:tab/>
        <w:t xml:space="preserve">          blutrot</w:t>
      </w:r>
    </w:p>
    <w:p w:rsidR="0025040E" w:rsidRDefault="0025040E" w:rsidP="00E2613D"/>
    <w:p w:rsidR="00E2613D" w:rsidRPr="0025040E" w:rsidRDefault="00E2613D" w:rsidP="00E2613D">
      <w:pPr>
        <w:rPr>
          <w:b/>
          <w:u w:val="single"/>
        </w:rPr>
      </w:pPr>
      <w:r w:rsidRPr="0025040E">
        <w:rPr>
          <w:b/>
          <w:u w:val="single"/>
        </w:rPr>
        <w:t>9. 5.   Beständigkeit von Eisen (III)</w:t>
      </w:r>
      <w:proofErr w:type="spellStart"/>
      <w:r w:rsidR="0025040E" w:rsidRPr="0025040E">
        <w:rPr>
          <w:b/>
          <w:u w:val="single"/>
        </w:rPr>
        <w:t>T</w:t>
      </w:r>
      <w:r w:rsidRPr="0025040E">
        <w:rPr>
          <w:b/>
          <w:u w:val="single"/>
        </w:rPr>
        <w:t>hioyanat</w:t>
      </w:r>
      <w:proofErr w:type="spellEnd"/>
      <w:r w:rsidRPr="0025040E">
        <w:rPr>
          <w:b/>
          <w:u w:val="single"/>
        </w:rPr>
        <w:t xml:space="preserve"> gegenüber Fluorid</w:t>
      </w:r>
      <w:r w:rsidR="0025040E">
        <w:rPr>
          <w:b/>
          <w:u w:val="single"/>
        </w:rPr>
        <w:t>-I</w:t>
      </w:r>
      <w:r w:rsidRPr="0025040E">
        <w:rPr>
          <w:b/>
          <w:u w:val="single"/>
        </w:rPr>
        <w:t>onen</w:t>
      </w:r>
    </w:p>
    <w:p w:rsidR="009620E3" w:rsidRDefault="009620E3" w:rsidP="009620E3">
      <w:r>
        <w:t xml:space="preserve">Fluorid ist ein stärkerer Komplexbildner als </w:t>
      </w:r>
      <w:proofErr w:type="spellStart"/>
      <w:r>
        <w:t>Thiocyanat</w:t>
      </w:r>
      <w:proofErr w:type="spellEnd"/>
      <w:r>
        <w:t xml:space="preserve">. Es findet eine Verdrängungsreaktion statt. Dies ist am Farbumschlag von blutrot nach farblos erkennbar, es entsteht </w:t>
      </w:r>
      <w:proofErr w:type="spellStart"/>
      <w:r>
        <w:t>Hexafluoroferrat</w:t>
      </w:r>
      <w:proofErr w:type="spellEnd"/>
      <w:r>
        <w:t>.</w:t>
      </w:r>
    </w:p>
    <w:p w:rsidR="009620E3" w:rsidRDefault="009620E3" w:rsidP="009620E3">
      <w:r>
        <w:t xml:space="preserve"> </w:t>
      </w:r>
      <w:r>
        <w:sym w:font="Symbol" w:char="005B"/>
      </w:r>
      <w:proofErr w:type="spellStart"/>
      <w:r>
        <w:t>Fe</w:t>
      </w:r>
      <w:proofErr w:type="spellEnd"/>
      <w:r>
        <w:t>(SCN)</w:t>
      </w:r>
      <w:r>
        <w:rPr>
          <w:vertAlign w:val="subscript"/>
        </w:rPr>
        <w:t>6</w:t>
      </w:r>
      <w:r>
        <w:sym w:font="Symbol" w:char="005D"/>
      </w:r>
      <w:r>
        <w:t xml:space="preserve"> </w:t>
      </w:r>
      <w:r>
        <w:rPr>
          <w:vertAlign w:val="superscript"/>
        </w:rPr>
        <w:t>3-</w:t>
      </w:r>
      <w:r>
        <w:t xml:space="preserve">  + 6 F </w:t>
      </w:r>
      <w:r>
        <w:rPr>
          <w:vertAlign w:val="superscript"/>
        </w:rPr>
        <w:t>-</w:t>
      </w:r>
      <w:r>
        <w:t xml:space="preserve"> </w:t>
      </w:r>
      <w:r>
        <w:sym w:font="Symbol" w:char="00AB"/>
      </w:r>
      <w:r>
        <w:t xml:space="preserve"> </w:t>
      </w:r>
      <w:r>
        <w:sym w:font="Symbol" w:char="005B"/>
      </w:r>
      <w:r>
        <w:t>FeF</w:t>
      </w:r>
      <w:r>
        <w:rPr>
          <w:vertAlign w:val="subscript"/>
        </w:rPr>
        <w:t>6</w:t>
      </w:r>
      <w:r>
        <w:sym w:font="Symbol" w:char="005D"/>
      </w:r>
      <w:r>
        <w:t xml:space="preserve"> </w:t>
      </w:r>
      <w:r>
        <w:rPr>
          <w:vertAlign w:val="superscript"/>
        </w:rPr>
        <w:t>3-</w:t>
      </w:r>
      <w:r>
        <w:t xml:space="preserve"> + 6 SCN </w:t>
      </w:r>
      <w:r>
        <w:rPr>
          <w:vertAlign w:val="superscript"/>
        </w:rPr>
        <w:t>-</w:t>
      </w:r>
    </w:p>
    <w:p w:rsidR="009620E3" w:rsidRDefault="009620E3" w:rsidP="009620E3">
      <w:r>
        <w:t>blutrot</w:t>
      </w:r>
      <w:r>
        <w:tab/>
      </w:r>
      <w:r>
        <w:tab/>
      </w:r>
      <w:r>
        <w:tab/>
        <w:t xml:space="preserve">     farblos</w:t>
      </w:r>
    </w:p>
    <w:p w:rsidR="0025040E" w:rsidRDefault="0025040E" w:rsidP="00E2613D"/>
    <w:p w:rsidR="00E2613D" w:rsidRPr="0025040E" w:rsidRDefault="00E2613D" w:rsidP="00E2613D">
      <w:pPr>
        <w:rPr>
          <w:b/>
          <w:u w:val="single"/>
        </w:rPr>
      </w:pPr>
      <w:r w:rsidRPr="0025040E">
        <w:rPr>
          <w:b/>
          <w:u w:val="single"/>
        </w:rPr>
        <w:t xml:space="preserve">9. 6.   </w:t>
      </w:r>
      <w:proofErr w:type="spellStart"/>
      <w:r w:rsidRPr="0025040E">
        <w:rPr>
          <w:b/>
          <w:u w:val="single"/>
        </w:rPr>
        <w:t>Chloro</w:t>
      </w:r>
      <w:proofErr w:type="spellEnd"/>
      <w:r w:rsidRPr="0025040E">
        <w:rPr>
          <w:b/>
          <w:u w:val="single"/>
        </w:rPr>
        <w:t xml:space="preserve"> – und </w:t>
      </w:r>
      <w:proofErr w:type="spellStart"/>
      <w:r w:rsidRPr="0025040E">
        <w:rPr>
          <w:b/>
          <w:u w:val="single"/>
        </w:rPr>
        <w:t>Aquo</w:t>
      </w:r>
      <w:proofErr w:type="spellEnd"/>
      <w:r w:rsidR="0025040E" w:rsidRPr="0025040E">
        <w:rPr>
          <w:b/>
          <w:u w:val="single"/>
        </w:rPr>
        <w:t>-K</w:t>
      </w:r>
      <w:r w:rsidRPr="0025040E">
        <w:rPr>
          <w:b/>
          <w:u w:val="single"/>
        </w:rPr>
        <w:t>omplexe des Kupfers</w:t>
      </w:r>
    </w:p>
    <w:p w:rsidR="009620E3" w:rsidRDefault="009620E3" w:rsidP="009620E3">
      <w:r>
        <w:t xml:space="preserve">Der </w:t>
      </w:r>
      <w:proofErr w:type="spellStart"/>
      <w:r>
        <w:t>Chloro</w:t>
      </w:r>
      <w:proofErr w:type="spellEnd"/>
      <w:r>
        <w:t xml:space="preserve">-Komplex des Kupfers ist gelb bis braun gefärbt, der </w:t>
      </w:r>
      <w:proofErr w:type="spellStart"/>
      <w:r>
        <w:t>Aquo</w:t>
      </w:r>
      <w:proofErr w:type="spellEnd"/>
      <w:r>
        <w:t>-Komplex des Kupfers ist blau. Wasserfreies Kupferchlorid wird mit Salzsäure bzw. Wasser versetzt. Anschließend wird die salzsaure Lösung mit Wasser, die wässrige Lösung mit Salzsäure versetzt.</w:t>
      </w:r>
    </w:p>
    <w:p w:rsidR="009620E3" w:rsidRDefault="009620E3" w:rsidP="009620E3">
      <w:r>
        <w:sym w:font="Symbol" w:char="005B"/>
      </w:r>
      <w:proofErr w:type="spellStart"/>
      <w:r>
        <w:t>Cu</w:t>
      </w:r>
      <w:proofErr w:type="spellEnd"/>
      <w:r>
        <w:t>(H</w:t>
      </w:r>
      <w:r>
        <w:rPr>
          <w:vertAlign w:val="subscript"/>
        </w:rPr>
        <w:t>2</w:t>
      </w:r>
      <w:r>
        <w:t>O)</w:t>
      </w:r>
      <w:r>
        <w:rPr>
          <w:vertAlign w:val="subscript"/>
        </w:rPr>
        <w:t>2</w:t>
      </w:r>
      <w:r>
        <w:sym w:font="Symbol" w:char="005D"/>
      </w:r>
      <w:r>
        <w:t>Cl</w:t>
      </w:r>
      <w:r>
        <w:rPr>
          <w:vertAlign w:val="subscript"/>
        </w:rPr>
        <w:t>2</w:t>
      </w:r>
      <w:r>
        <w:t xml:space="preserve"> +2 </w:t>
      </w:r>
      <w:proofErr w:type="spellStart"/>
      <w:r>
        <w:t>HCl</w:t>
      </w:r>
      <w:proofErr w:type="spellEnd"/>
      <w:r>
        <w:t xml:space="preserve">  </w:t>
      </w:r>
      <w:r>
        <w:sym w:font="Symbol" w:char="00AB"/>
      </w:r>
      <w:r>
        <w:t xml:space="preserve"> H</w:t>
      </w:r>
      <w:r>
        <w:rPr>
          <w:vertAlign w:val="subscript"/>
        </w:rPr>
        <w:t>2</w:t>
      </w:r>
      <w:r>
        <w:sym w:font="Symbol" w:char="005B"/>
      </w:r>
      <w:r>
        <w:t>CuCl</w:t>
      </w:r>
      <w:r>
        <w:rPr>
          <w:vertAlign w:val="subscript"/>
        </w:rPr>
        <w:t>4</w:t>
      </w:r>
      <w:r>
        <w:sym w:font="Symbol" w:char="005D"/>
      </w:r>
      <w:r>
        <w:t xml:space="preserve"> + 2 H</w:t>
      </w:r>
      <w:r>
        <w:rPr>
          <w:vertAlign w:val="subscript"/>
        </w:rPr>
        <w:t>2</w:t>
      </w:r>
      <w:r>
        <w:t>O</w:t>
      </w:r>
    </w:p>
    <w:p w:rsidR="009620E3" w:rsidRDefault="009620E3" w:rsidP="009620E3">
      <w:r>
        <w:t>blau</w:t>
      </w:r>
      <w:r>
        <w:tab/>
      </w:r>
      <w:r>
        <w:tab/>
      </w:r>
      <w:r>
        <w:tab/>
      </w:r>
      <w:r>
        <w:tab/>
        <w:t xml:space="preserve">          gelb (grün)</w:t>
      </w:r>
    </w:p>
    <w:p w:rsidR="0025040E" w:rsidRDefault="0025040E" w:rsidP="00E2613D"/>
    <w:p w:rsidR="00E2613D" w:rsidRPr="0025040E" w:rsidRDefault="00E2613D" w:rsidP="00E2613D">
      <w:pPr>
        <w:rPr>
          <w:b/>
          <w:u w:val="single"/>
        </w:rPr>
      </w:pPr>
      <w:r w:rsidRPr="0025040E">
        <w:rPr>
          <w:b/>
          <w:u w:val="single"/>
        </w:rPr>
        <w:t>9. 7.   Beständigkeit von Silberkomplexen</w:t>
      </w:r>
    </w:p>
    <w:p w:rsidR="009620E3" w:rsidRDefault="009620E3" w:rsidP="009620E3">
      <w:r>
        <w:t xml:space="preserve">Silberchlorid wird mit Ammoniaklösung versetzt. Es entsteht lösliches </w:t>
      </w:r>
      <w:proofErr w:type="spellStart"/>
      <w:r>
        <w:t>Silberdiaminchlorid</w:t>
      </w:r>
      <w:proofErr w:type="spellEnd"/>
      <w:r>
        <w:t xml:space="preserve">. Durch Ansäuern mit Salpetersäure lässt sich der Komplex wieder zerstören. Silberchlorid löst sich auch in </w:t>
      </w:r>
      <w:proofErr w:type="spellStart"/>
      <w:r>
        <w:t>Natriumthiosulfat</w:t>
      </w:r>
      <w:proofErr w:type="spellEnd"/>
      <w:r>
        <w:t>-</w:t>
      </w:r>
      <w:proofErr w:type="gramStart"/>
      <w:r>
        <w:t>Lösung .</w:t>
      </w:r>
      <w:proofErr w:type="gramEnd"/>
      <w:r>
        <w:t xml:space="preserve"> Es entsteht lösliches </w:t>
      </w:r>
      <w:proofErr w:type="spellStart"/>
      <w:r>
        <w:t>Trinatriumdithiosulfatoargentat</w:t>
      </w:r>
      <w:proofErr w:type="spellEnd"/>
      <w:r>
        <w:t xml:space="preserve">. Diese Reaktion findet bei der Schwarz - Weißfotografie Anwendung. </w:t>
      </w:r>
      <w:proofErr w:type="spellStart"/>
      <w:r>
        <w:t>Natriumthiosulfat</w:t>
      </w:r>
      <w:proofErr w:type="spellEnd"/>
      <w:r>
        <w:t xml:space="preserve"> („Fixiersalz“) löst das überschüssige Silberbromid aus dem unbelichteten Stellen des Filmes.</w:t>
      </w:r>
    </w:p>
    <w:p w:rsidR="009620E3" w:rsidRDefault="009620E3" w:rsidP="009620E3">
      <w:proofErr w:type="spellStart"/>
      <w:r>
        <w:t>Ag</w:t>
      </w:r>
      <w:proofErr w:type="spellEnd"/>
      <w:r>
        <w:rPr>
          <w:vertAlign w:val="superscript"/>
        </w:rPr>
        <w:t>+</w:t>
      </w:r>
      <w:r>
        <w:t xml:space="preserve"> + Cl</w:t>
      </w:r>
      <w:r>
        <w:rPr>
          <w:vertAlign w:val="superscript"/>
        </w:rPr>
        <w:t>-</w:t>
      </w:r>
      <w:r>
        <w:t xml:space="preserve"> </w:t>
      </w:r>
      <w:r>
        <w:sym w:font="Symbol" w:char="00AE"/>
      </w:r>
      <w:r>
        <w:t xml:space="preserve"> </w:t>
      </w:r>
      <w:proofErr w:type="spellStart"/>
      <w:r>
        <w:t>AgCl</w:t>
      </w:r>
      <w:proofErr w:type="spellEnd"/>
      <w:r>
        <w:sym w:font="Symbol" w:char="00AF"/>
      </w:r>
    </w:p>
    <w:p w:rsidR="009620E3" w:rsidRDefault="009620E3" w:rsidP="009620E3">
      <w:proofErr w:type="spellStart"/>
      <w:r>
        <w:t>AgCl</w:t>
      </w:r>
      <w:proofErr w:type="spellEnd"/>
      <w:r>
        <w:t xml:space="preserve"> + 2 NH</w:t>
      </w:r>
      <w:r>
        <w:rPr>
          <w:vertAlign w:val="subscript"/>
        </w:rPr>
        <w:t>3</w:t>
      </w:r>
      <w:r>
        <w:t xml:space="preserve"> </w:t>
      </w:r>
      <w:r>
        <w:sym w:font="Symbol" w:char="00AE"/>
      </w:r>
      <w:r>
        <w:t xml:space="preserve"> </w:t>
      </w:r>
      <w:r>
        <w:sym w:font="Symbol" w:char="005B"/>
      </w:r>
      <w:proofErr w:type="spellStart"/>
      <w:r>
        <w:t>Ag</w:t>
      </w:r>
      <w:proofErr w:type="spellEnd"/>
      <w:r>
        <w:t>(NH</w:t>
      </w:r>
      <w:r>
        <w:rPr>
          <w:vertAlign w:val="subscript"/>
        </w:rPr>
        <w:t>3</w:t>
      </w:r>
      <w:r>
        <w:t>)</w:t>
      </w:r>
      <w:r>
        <w:rPr>
          <w:vertAlign w:val="subscript"/>
        </w:rPr>
        <w:t>2</w:t>
      </w:r>
      <w:r>
        <w:sym w:font="Symbol" w:char="005D"/>
      </w:r>
      <w:r>
        <w:t>Cl</w:t>
      </w:r>
    </w:p>
    <w:p w:rsidR="009620E3" w:rsidRDefault="009620E3" w:rsidP="009620E3">
      <w:r>
        <w:t>unlöslich</w:t>
      </w:r>
      <w:r>
        <w:tab/>
      </w:r>
      <w:r>
        <w:tab/>
        <w:t xml:space="preserve">   löslich </w:t>
      </w:r>
    </w:p>
    <w:p w:rsidR="009620E3" w:rsidRDefault="009620E3" w:rsidP="009620E3">
      <w:r>
        <w:sym w:font="Symbol" w:char="005B"/>
      </w:r>
      <w:proofErr w:type="spellStart"/>
      <w:r>
        <w:t>Ag</w:t>
      </w:r>
      <w:proofErr w:type="spellEnd"/>
      <w:r>
        <w:t>(NH</w:t>
      </w:r>
      <w:r>
        <w:rPr>
          <w:vertAlign w:val="subscript"/>
        </w:rPr>
        <w:t>3</w:t>
      </w:r>
      <w:r>
        <w:t>)</w:t>
      </w:r>
      <w:r>
        <w:rPr>
          <w:vertAlign w:val="subscript"/>
        </w:rPr>
        <w:t>2</w:t>
      </w:r>
      <w:r>
        <w:t>)</w:t>
      </w:r>
      <w:r>
        <w:sym w:font="Symbol" w:char="005D"/>
      </w:r>
      <w:r>
        <w:t>Cl  + HNO</w:t>
      </w:r>
      <w:r>
        <w:rPr>
          <w:vertAlign w:val="subscript"/>
        </w:rPr>
        <w:t>3</w:t>
      </w:r>
      <w:r>
        <w:t xml:space="preserve"> </w:t>
      </w:r>
      <w:r>
        <w:sym w:font="Symbol" w:char="00AE"/>
      </w:r>
      <w:r>
        <w:t xml:space="preserve"> NH</w:t>
      </w:r>
      <w:r>
        <w:rPr>
          <w:vertAlign w:val="subscript"/>
        </w:rPr>
        <w:t>4</w:t>
      </w:r>
      <w:r>
        <w:t>NO</w:t>
      </w:r>
      <w:r>
        <w:rPr>
          <w:vertAlign w:val="subscript"/>
        </w:rPr>
        <w:t>3</w:t>
      </w:r>
      <w:r>
        <w:t xml:space="preserve"> + </w:t>
      </w:r>
      <w:proofErr w:type="spellStart"/>
      <w:r>
        <w:t>AgCl</w:t>
      </w:r>
      <w:proofErr w:type="spellEnd"/>
      <w:r>
        <w:sym w:font="Symbol" w:char="00AF"/>
      </w:r>
    </w:p>
    <w:p w:rsidR="009620E3" w:rsidRDefault="009620E3" w:rsidP="009620E3">
      <w:proofErr w:type="spellStart"/>
      <w:r>
        <w:t>AgCl</w:t>
      </w:r>
      <w:proofErr w:type="spellEnd"/>
      <w:r>
        <w:t xml:space="preserve"> + 2 Na</w:t>
      </w:r>
      <w:r>
        <w:rPr>
          <w:vertAlign w:val="subscript"/>
        </w:rPr>
        <w:t>2</w:t>
      </w:r>
      <w:r>
        <w:t>S</w:t>
      </w:r>
      <w:r>
        <w:rPr>
          <w:vertAlign w:val="subscript"/>
        </w:rPr>
        <w:t>2</w:t>
      </w:r>
      <w:r>
        <w:t>O</w:t>
      </w:r>
      <w:r>
        <w:rPr>
          <w:vertAlign w:val="subscript"/>
        </w:rPr>
        <w:t>3</w:t>
      </w:r>
      <w:r>
        <w:t xml:space="preserve"> </w:t>
      </w:r>
      <w:r>
        <w:sym w:font="Symbol" w:char="00AE"/>
      </w:r>
      <w:r>
        <w:t xml:space="preserve"> Na</w:t>
      </w:r>
      <w:r>
        <w:rPr>
          <w:vertAlign w:val="subscript"/>
        </w:rPr>
        <w:t>3</w:t>
      </w:r>
      <w:r>
        <w:sym w:font="Symbol" w:char="005B"/>
      </w:r>
      <w:proofErr w:type="spellStart"/>
      <w:r>
        <w:t>Ag</w:t>
      </w:r>
      <w:proofErr w:type="spellEnd"/>
      <w:r>
        <w:t>(S</w:t>
      </w:r>
      <w:r>
        <w:rPr>
          <w:vertAlign w:val="subscript"/>
        </w:rPr>
        <w:t>2</w:t>
      </w:r>
      <w:r>
        <w:t>O</w:t>
      </w:r>
      <w:r>
        <w:rPr>
          <w:vertAlign w:val="subscript"/>
        </w:rPr>
        <w:t>3</w:t>
      </w:r>
      <w:r>
        <w:t>)</w:t>
      </w:r>
      <w:r>
        <w:rPr>
          <w:vertAlign w:val="subscript"/>
        </w:rPr>
        <w:t>2</w:t>
      </w:r>
      <w:r>
        <w:sym w:font="Symbol" w:char="005D"/>
      </w:r>
      <w:r>
        <w:t xml:space="preserve"> + </w:t>
      </w:r>
      <w:proofErr w:type="spellStart"/>
      <w:r>
        <w:t>NaCl</w:t>
      </w:r>
      <w:proofErr w:type="spellEnd"/>
    </w:p>
    <w:p w:rsidR="009620E3" w:rsidRDefault="009620E3" w:rsidP="009620E3">
      <w:r>
        <w:t>unlöslich</w:t>
      </w:r>
      <w:r>
        <w:tab/>
      </w:r>
      <w:r>
        <w:tab/>
      </w:r>
      <w:r>
        <w:tab/>
        <w:t xml:space="preserve"> löslich</w:t>
      </w:r>
    </w:p>
    <w:p w:rsidR="009620E3" w:rsidRDefault="009620E3" w:rsidP="009620E3"/>
    <w:p w:rsidR="00E2613D" w:rsidRDefault="00E2613D" w:rsidP="00E2613D"/>
    <w:p w:rsidR="00E2613D" w:rsidRPr="00853B15" w:rsidRDefault="00E2613D" w:rsidP="00E2613D">
      <w:pPr>
        <w:rPr>
          <w:b/>
          <w:sz w:val="32"/>
          <w:szCs w:val="32"/>
        </w:rPr>
      </w:pPr>
      <w:r w:rsidRPr="00853B15">
        <w:rPr>
          <w:b/>
          <w:sz w:val="32"/>
          <w:szCs w:val="32"/>
        </w:rPr>
        <w:t>Platz 10: Experimente zu Säure-Base-Reaktionen</w:t>
      </w:r>
    </w:p>
    <w:p w:rsidR="00E2613D" w:rsidRDefault="00E2613D" w:rsidP="00E2613D"/>
    <w:p w:rsidR="00E2613D" w:rsidRPr="009620E3" w:rsidRDefault="00E2613D" w:rsidP="00E2613D">
      <w:pPr>
        <w:rPr>
          <w:b/>
          <w:u w:val="single"/>
        </w:rPr>
      </w:pPr>
      <w:r w:rsidRPr="009620E3">
        <w:rPr>
          <w:b/>
          <w:u w:val="single"/>
        </w:rPr>
        <w:t xml:space="preserve">10. 1.  </w:t>
      </w:r>
      <w:proofErr w:type="spellStart"/>
      <w:r w:rsidRPr="009620E3">
        <w:rPr>
          <w:b/>
          <w:u w:val="single"/>
        </w:rPr>
        <w:t>Abpuffern</w:t>
      </w:r>
      <w:proofErr w:type="spellEnd"/>
      <w:r w:rsidRPr="009620E3">
        <w:rPr>
          <w:b/>
          <w:u w:val="single"/>
        </w:rPr>
        <w:t xml:space="preserve"> von Säuren</w:t>
      </w:r>
    </w:p>
    <w:p w:rsidR="009620E3" w:rsidRDefault="009620E3" w:rsidP="009620E3">
      <w:r>
        <w:t xml:space="preserve">Verdünnte Salzsäure wird einmal mit Wasser und einmal mit gesättigter Natriumacetatlösung gemischt. Zu beiden Lösungen gibt man Magnesium oder Zink und beobachtet die Intensität der Gasentwicklung. Die Konzentration an </w:t>
      </w:r>
      <w:proofErr w:type="spellStart"/>
      <w:r>
        <w:t>Hydronium</w:t>
      </w:r>
      <w:proofErr w:type="spellEnd"/>
      <w:r>
        <w:t xml:space="preserve">-Ionen der Säure reicht aus, um das Metall unter Wasserstoffentwicklung zu lösen. Durch das Natriumacetat werden die </w:t>
      </w:r>
      <w:proofErr w:type="spellStart"/>
      <w:r>
        <w:t>Hydronium</w:t>
      </w:r>
      <w:proofErr w:type="spellEnd"/>
      <w:r>
        <w:t xml:space="preserve">-Ionen zum großen Teil verbraucht, es entsteht die schwach dissoziierte Essigsäure. Das Absinken der Konzentration der </w:t>
      </w:r>
      <w:proofErr w:type="spellStart"/>
      <w:r>
        <w:t>Hydronium</w:t>
      </w:r>
      <w:proofErr w:type="spellEnd"/>
      <w:r>
        <w:t>-Ionen bewirkt die bedeutend schwächere Gasentwicklung.</w:t>
      </w:r>
    </w:p>
    <w:p w:rsidR="009620E3" w:rsidRDefault="009620E3" w:rsidP="00E2613D"/>
    <w:p w:rsidR="00E2613D" w:rsidRPr="009620E3" w:rsidRDefault="00E2613D" w:rsidP="00E2613D">
      <w:pPr>
        <w:rPr>
          <w:b/>
          <w:u w:val="single"/>
        </w:rPr>
      </w:pPr>
      <w:r w:rsidRPr="009620E3">
        <w:rPr>
          <w:b/>
          <w:u w:val="single"/>
        </w:rPr>
        <w:t xml:space="preserve">10. 2.  </w:t>
      </w:r>
      <w:proofErr w:type="spellStart"/>
      <w:r w:rsidRPr="009620E3">
        <w:rPr>
          <w:b/>
          <w:u w:val="single"/>
        </w:rPr>
        <w:t>Amphoterie</w:t>
      </w:r>
      <w:proofErr w:type="spellEnd"/>
      <w:r w:rsidRPr="009620E3">
        <w:rPr>
          <w:b/>
          <w:u w:val="single"/>
        </w:rPr>
        <w:t xml:space="preserve"> des Aluminiums</w:t>
      </w:r>
    </w:p>
    <w:p w:rsidR="009620E3" w:rsidRDefault="009620E3" w:rsidP="009620E3">
      <w:r>
        <w:t>Gibt man zu einer Aluminiumsalzlösung tropfenweise Natronlauge, so wird zunächst Aluminiumhydroxid als weißer, gallertartiger Niederschlag ausgefällt.</w:t>
      </w:r>
    </w:p>
    <w:p w:rsidR="009620E3" w:rsidRDefault="009620E3" w:rsidP="009620E3">
      <w:r>
        <w:t xml:space="preserve">Al </w:t>
      </w:r>
      <w:r>
        <w:rPr>
          <w:vertAlign w:val="superscript"/>
        </w:rPr>
        <w:t>3+</w:t>
      </w:r>
      <w:r>
        <w:t xml:space="preserve"> + 2 OH </w:t>
      </w:r>
      <w:r>
        <w:rPr>
          <w:vertAlign w:val="superscript"/>
        </w:rPr>
        <w:t>-</w:t>
      </w:r>
      <w:r>
        <w:t xml:space="preserve"> </w:t>
      </w:r>
      <w:r>
        <w:sym w:font="Symbol" w:char="00AE"/>
      </w:r>
      <w:r>
        <w:t xml:space="preserve"> Al(OH)</w:t>
      </w:r>
      <w:r>
        <w:rPr>
          <w:vertAlign w:val="subscript"/>
        </w:rPr>
        <w:t>3</w:t>
      </w:r>
      <w:r>
        <w:t xml:space="preserve"> </w:t>
      </w:r>
      <w:r>
        <w:sym w:font="Symbol" w:char="00AF"/>
      </w:r>
    </w:p>
    <w:p w:rsidR="009620E3" w:rsidRDefault="009620E3" w:rsidP="009620E3">
      <w:r>
        <w:t xml:space="preserve">Dieser Niederschlag löst sich bei weiterer Zugabe von Natronlauge auf, es entsteht lösliches </w:t>
      </w:r>
      <w:proofErr w:type="spellStart"/>
      <w:r>
        <w:t>Tetrahydroxoaluminat</w:t>
      </w:r>
      <w:proofErr w:type="spellEnd"/>
      <w:r>
        <w:t>.</w:t>
      </w:r>
    </w:p>
    <w:p w:rsidR="009620E3" w:rsidRDefault="009620E3" w:rsidP="009620E3">
      <w:pPr>
        <w:rPr>
          <w:vertAlign w:val="superscript"/>
        </w:rPr>
      </w:pPr>
      <w:r>
        <w:t>Al(OH)</w:t>
      </w:r>
      <w:r>
        <w:rPr>
          <w:vertAlign w:val="subscript"/>
        </w:rPr>
        <w:t>3</w:t>
      </w:r>
      <w:r>
        <w:t xml:space="preserve"> + OH</w:t>
      </w:r>
      <w:r>
        <w:rPr>
          <w:vertAlign w:val="superscript"/>
        </w:rPr>
        <w:t xml:space="preserve"> -</w:t>
      </w:r>
      <w:r>
        <w:t xml:space="preserve"> </w:t>
      </w:r>
      <w:r>
        <w:sym w:font="Symbol" w:char="00AE"/>
      </w:r>
      <w:r>
        <w:t xml:space="preserve"> </w:t>
      </w:r>
      <w:r>
        <w:sym w:font="Symbol" w:char="005B"/>
      </w:r>
      <w:r>
        <w:t>Al(OH)</w:t>
      </w:r>
      <w:r>
        <w:rPr>
          <w:vertAlign w:val="subscript"/>
        </w:rPr>
        <w:t>4</w:t>
      </w:r>
      <w:r>
        <w:sym w:font="Symbol" w:char="005D"/>
      </w:r>
      <w:r>
        <w:t xml:space="preserve"> </w:t>
      </w:r>
      <w:r>
        <w:rPr>
          <w:vertAlign w:val="superscript"/>
        </w:rPr>
        <w:t>–</w:t>
      </w:r>
    </w:p>
    <w:p w:rsidR="009620E3" w:rsidRDefault="009620E3" w:rsidP="009620E3">
      <w:r>
        <w:lastRenderedPageBreak/>
        <w:t>Gibt man zu der entstandenen Aluminat-Lösung Ammoniumchlorid-Lösung (schwache Säure), so wird wieder Aluminiumhydroxid ausgefällt.</w:t>
      </w:r>
    </w:p>
    <w:p w:rsidR="009620E3" w:rsidRDefault="009620E3" w:rsidP="009620E3">
      <w:r>
        <w:sym w:font="Symbol" w:char="005B"/>
      </w:r>
      <w:r>
        <w:t>Al(OH)</w:t>
      </w:r>
      <w:r>
        <w:rPr>
          <w:vertAlign w:val="subscript"/>
        </w:rPr>
        <w:t>4</w:t>
      </w:r>
      <w:r>
        <w:sym w:font="Symbol" w:char="005D"/>
      </w:r>
      <w:r>
        <w:t xml:space="preserve"> </w:t>
      </w:r>
      <w:r>
        <w:rPr>
          <w:vertAlign w:val="superscript"/>
        </w:rPr>
        <w:t xml:space="preserve">–  </w:t>
      </w:r>
      <w:r>
        <w:t xml:space="preserve"> + H </w:t>
      </w:r>
      <w:r>
        <w:rPr>
          <w:vertAlign w:val="superscript"/>
        </w:rPr>
        <w:t>+</w:t>
      </w:r>
      <w:r>
        <w:t xml:space="preserve"> </w:t>
      </w:r>
      <w:r>
        <w:sym w:font="Symbol" w:char="00AE"/>
      </w:r>
      <w:r>
        <w:t xml:space="preserve"> Al(OH)</w:t>
      </w:r>
      <w:r>
        <w:rPr>
          <w:vertAlign w:val="subscript"/>
        </w:rPr>
        <w:t>3</w:t>
      </w:r>
      <w:r>
        <w:t xml:space="preserve"> </w:t>
      </w:r>
      <w:r>
        <w:sym w:font="Symbol" w:char="00AF"/>
      </w:r>
      <w:r>
        <w:t xml:space="preserve"> + H</w:t>
      </w:r>
      <w:r>
        <w:rPr>
          <w:vertAlign w:val="subscript"/>
        </w:rPr>
        <w:t>2</w:t>
      </w:r>
      <w:r>
        <w:t>O</w:t>
      </w:r>
    </w:p>
    <w:p w:rsidR="009620E3" w:rsidRDefault="009620E3" w:rsidP="009620E3">
      <w:r>
        <w:t>Gibt man zu einer Aluminiumsalzlösung statt Natronlauge Ammoniaklösung (schwächere Base) findet nur eine Ausfällung von Aluminiumhydroxid statt, eine Wiederauflösung des Niederschlages (Aluminat-Bildung) findet nicht statt.</w:t>
      </w:r>
    </w:p>
    <w:p w:rsidR="009620E3" w:rsidRDefault="009620E3" w:rsidP="009620E3"/>
    <w:p w:rsidR="009620E3" w:rsidRDefault="009620E3" w:rsidP="009620E3">
      <w:r>
        <w:t>Aluminiumionen lassen sich in schwach alkalischer Lösung als Hydroxid fällen, in stark alkalischer Lösung wird das Hydroxid als Aluminat gelöst. Aluminiumhydroxid löst sich auch in Salzsäure, es entsteht Aluminiumchlorid. In schwach alkalischer Lösung (pH 9) löst sich das Hydroxid nicht. Dies erreicht man in ammoniakalischer Lösung.</w:t>
      </w:r>
    </w:p>
    <w:p w:rsidR="009620E3" w:rsidRDefault="009620E3" w:rsidP="009620E3">
      <w:r>
        <w:t xml:space="preserve">Al </w:t>
      </w:r>
      <w:r>
        <w:rPr>
          <w:vertAlign w:val="superscript"/>
        </w:rPr>
        <w:t>3+</w:t>
      </w:r>
      <w:r>
        <w:t xml:space="preserve"> + 3 OH</w:t>
      </w:r>
      <w:r>
        <w:rPr>
          <w:vertAlign w:val="superscript"/>
        </w:rPr>
        <w:t>-</w:t>
      </w:r>
      <w:r>
        <w:t xml:space="preserve"> </w:t>
      </w:r>
      <w:r>
        <w:sym w:font="Symbol" w:char="00AE"/>
      </w:r>
      <w:r>
        <w:t xml:space="preserve"> Al(OH)</w:t>
      </w:r>
      <w:r>
        <w:rPr>
          <w:vertAlign w:val="subscript"/>
        </w:rPr>
        <w:t>3</w:t>
      </w:r>
      <w:r>
        <w:sym w:font="Symbol" w:char="00AF"/>
      </w:r>
      <w:r>
        <w:t xml:space="preserve"> bis pH 9,5</w:t>
      </w:r>
    </w:p>
    <w:p w:rsidR="009620E3" w:rsidRDefault="009620E3" w:rsidP="009620E3">
      <w:r>
        <w:tab/>
        <w:t xml:space="preserve">   </w:t>
      </w:r>
      <w:r>
        <w:tab/>
        <w:t xml:space="preserve">     unlöslich</w:t>
      </w:r>
    </w:p>
    <w:p w:rsidR="009620E3" w:rsidRDefault="009620E3" w:rsidP="009620E3">
      <w:r>
        <w:sym w:font="Symbol" w:char="005B"/>
      </w:r>
      <w:r>
        <w:t>Al(H</w:t>
      </w:r>
      <w:r>
        <w:rPr>
          <w:vertAlign w:val="subscript"/>
        </w:rPr>
        <w:t>2</w:t>
      </w:r>
      <w:r>
        <w:t>O)</w:t>
      </w:r>
      <w:r>
        <w:rPr>
          <w:vertAlign w:val="subscript"/>
        </w:rPr>
        <w:t>6</w:t>
      </w:r>
      <w:r>
        <w:t>)</w:t>
      </w:r>
      <w:r>
        <w:sym w:font="Symbol" w:char="005D"/>
      </w:r>
      <w:r>
        <w:t>Cl</w:t>
      </w:r>
      <w:r>
        <w:rPr>
          <w:vertAlign w:val="subscript"/>
        </w:rPr>
        <w:t>3</w:t>
      </w:r>
      <w:r>
        <w:t xml:space="preserve"> + 4 </w:t>
      </w:r>
      <w:proofErr w:type="spellStart"/>
      <w:r>
        <w:t>NaOH</w:t>
      </w:r>
      <w:proofErr w:type="spellEnd"/>
      <w:r>
        <w:t xml:space="preserve"> </w:t>
      </w:r>
      <w:r>
        <w:sym w:font="Symbol" w:char="00AE"/>
      </w:r>
      <w:r>
        <w:t xml:space="preserve"> Na</w:t>
      </w:r>
      <w:r>
        <w:sym w:font="Symbol" w:char="005B"/>
      </w:r>
      <w:r>
        <w:t>Al(OH)</w:t>
      </w:r>
      <w:r>
        <w:rPr>
          <w:vertAlign w:val="subscript"/>
        </w:rPr>
        <w:t>4</w:t>
      </w:r>
      <w:r>
        <w:sym w:font="Symbol" w:char="005D"/>
      </w:r>
      <w:r>
        <w:t xml:space="preserve"> + 3 </w:t>
      </w:r>
      <w:proofErr w:type="spellStart"/>
      <w:r>
        <w:t>NaCl</w:t>
      </w:r>
      <w:proofErr w:type="spellEnd"/>
      <w:r>
        <w:t xml:space="preserve"> + 6 H</w:t>
      </w:r>
      <w:r>
        <w:rPr>
          <w:vertAlign w:val="subscript"/>
        </w:rPr>
        <w:t>2</w:t>
      </w:r>
      <w:r>
        <w:t xml:space="preserve">O  </w:t>
      </w:r>
      <w:r>
        <w:rPr>
          <w:b/>
          <w:sz w:val="32"/>
        </w:rPr>
        <w:tab/>
      </w:r>
      <w:r>
        <w:rPr>
          <w:b/>
          <w:sz w:val="32"/>
        </w:rPr>
        <w:tab/>
      </w:r>
      <w:r>
        <w:rPr>
          <w:b/>
          <w:sz w:val="32"/>
        </w:rPr>
        <w:tab/>
      </w:r>
      <w:r>
        <w:rPr>
          <w:b/>
          <w:sz w:val="32"/>
        </w:rPr>
        <w:tab/>
      </w:r>
      <w:r>
        <w:rPr>
          <w:b/>
          <w:sz w:val="32"/>
        </w:rPr>
        <w:tab/>
      </w:r>
      <w:r>
        <w:t xml:space="preserve">   </w:t>
      </w:r>
      <w:r>
        <w:tab/>
      </w:r>
      <w:r>
        <w:tab/>
      </w:r>
      <w:r>
        <w:tab/>
        <w:t xml:space="preserve"> löslich,  pH &gt; 10</w:t>
      </w:r>
    </w:p>
    <w:p w:rsidR="009620E3" w:rsidRDefault="009620E3" w:rsidP="00E2613D"/>
    <w:p w:rsidR="00E2613D" w:rsidRPr="009620E3" w:rsidRDefault="00E2613D" w:rsidP="00E2613D">
      <w:pPr>
        <w:rPr>
          <w:b/>
          <w:u w:val="single"/>
        </w:rPr>
      </w:pPr>
      <w:r w:rsidRPr="009620E3">
        <w:rPr>
          <w:b/>
          <w:u w:val="single"/>
        </w:rPr>
        <w:t xml:space="preserve">10. 3.  Hydrolyse von Salzen </w:t>
      </w:r>
    </w:p>
    <w:p w:rsidR="009620E3" w:rsidRDefault="009620E3" w:rsidP="009620E3">
      <w:r>
        <w:t>Aluminiumchlorid-Lösung, Natriumchlorid-Lösung und Natriumcarbonat-Lösung werden mit Universalindikator versetzt und der pH – Wert wird ermittelt.</w:t>
      </w:r>
    </w:p>
    <w:p w:rsidR="009620E3" w:rsidRDefault="009620E3" w:rsidP="009620E3">
      <w:r>
        <w:t xml:space="preserve">Beim Auflösen von Aluminiumchlorid in Wasser hydratisieren die Aluminiumionen  mit sechs Wassermolekülen, es entsteht der </w:t>
      </w:r>
      <w:proofErr w:type="spellStart"/>
      <w:r>
        <w:t>Hexaaquoaluminium</w:t>
      </w:r>
      <w:proofErr w:type="spellEnd"/>
      <w:r>
        <w:t>-Komplex [Al (H</w:t>
      </w:r>
      <w:r>
        <w:rPr>
          <w:vertAlign w:val="subscript"/>
        </w:rPr>
        <w:t>2</w:t>
      </w:r>
      <w:r>
        <w:t>O)</w:t>
      </w:r>
      <w:proofErr w:type="gramStart"/>
      <w:r>
        <w:rPr>
          <w:vertAlign w:val="subscript"/>
        </w:rPr>
        <w:t>6</w:t>
      </w:r>
      <w:r>
        <w:t xml:space="preserve"> ]</w:t>
      </w:r>
      <w:proofErr w:type="gramEnd"/>
      <w:r>
        <w:t xml:space="preserve"> </w:t>
      </w:r>
      <w:r>
        <w:rPr>
          <w:vertAlign w:val="superscript"/>
        </w:rPr>
        <w:t>3+</w:t>
      </w:r>
      <w:r>
        <w:t>. Aufgrund der positiven Ladung des Zentralatoms wird ein Proton an ein Wassermolekül abgegeben.</w:t>
      </w:r>
    </w:p>
    <w:p w:rsidR="009620E3" w:rsidRDefault="009620E3" w:rsidP="009620E3">
      <w:r>
        <w:t>[Al (H</w:t>
      </w:r>
      <w:r>
        <w:rPr>
          <w:vertAlign w:val="subscript"/>
        </w:rPr>
        <w:t>2</w:t>
      </w:r>
      <w:r>
        <w:t>O)</w:t>
      </w:r>
      <w:r>
        <w:rPr>
          <w:vertAlign w:val="subscript"/>
        </w:rPr>
        <w:t>6</w:t>
      </w:r>
      <w:r>
        <w:t xml:space="preserve"> ] </w:t>
      </w:r>
      <w:r>
        <w:rPr>
          <w:vertAlign w:val="superscript"/>
        </w:rPr>
        <w:t>3+</w:t>
      </w:r>
      <w:r>
        <w:t>.  + H</w:t>
      </w:r>
      <w:r>
        <w:rPr>
          <w:vertAlign w:val="subscript"/>
        </w:rPr>
        <w:t>2</w:t>
      </w:r>
      <w:r>
        <w:t>O → H</w:t>
      </w:r>
      <w:r>
        <w:rPr>
          <w:vertAlign w:val="subscript"/>
        </w:rPr>
        <w:t>3</w:t>
      </w:r>
      <w:r>
        <w:t>O</w:t>
      </w:r>
      <w:r>
        <w:rPr>
          <w:vertAlign w:val="superscript"/>
        </w:rPr>
        <w:t xml:space="preserve"> +</w:t>
      </w:r>
      <w:r>
        <w:t xml:space="preserve"> + [Al(OH) (H</w:t>
      </w:r>
      <w:r>
        <w:rPr>
          <w:vertAlign w:val="subscript"/>
        </w:rPr>
        <w:t>2</w:t>
      </w:r>
      <w:r>
        <w:t>O)</w:t>
      </w:r>
      <w:r>
        <w:rPr>
          <w:vertAlign w:val="subscript"/>
        </w:rPr>
        <w:t>5</w:t>
      </w:r>
      <w:r>
        <w:t xml:space="preserve">] </w:t>
      </w:r>
      <w:r>
        <w:rPr>
          <w:vertAlign w:val="superscript"/>
        </w:rPr>
        <w:t>2+</w:t>
      </w:r>
      <w:r>
        <w:t xml:space="preserve"> + H</w:t>
      </w:r>
      <w:r>
        <w:rPr>
          <w:vertAlign w:val="subscript"/>
        </w:rPr>
        <w:t>3</w:t>
      </w:r>
      <w:r>
        <w:t>O</w:t>
      </w:r>
      <w:r>
        <w:rPr>
          <w:vertAlign w:val="superscript"/>
        </w:rPr>
        <w:t xml:space="preserve">+ </w:t>
      </w:r>
      <w:r>
        <w:t>Beim Natriumchlorid reagieren weder die Chlorid bzw. die Natriumionen  mit Wasser unter Protonenaufnahme bzw. Abgabe. Natriumcarbonat liegt im Wasser als Natrium bzw. Carbonat-Ion vor. Das Carbonat-Ion ist ein Protonenakzeptor, d. h. eine schwache Anionen-Base. Diese reagiert mit Wasser unter Protonenaufnahme. CO</w:t>
      </w:r>
      <w:r>
        <w:rPr>
          <w:vertAlign w:val="subscript"/>
        </w:rPr>
        <w:t>3</w:t>
      </w:r>
      <w:r>
        <w:t xml:space="preserve">  </w:t>
      </w:r>
      <w:r>
        <w:rPr>
          <w:vertAlign w:val="superscript"/>
        </w:rPr>
        <w:t>2-</w:t>
      </w:r>
      <w:r>
        <w:t xml:space="preserve"> + 2 H</w:t>
      </w:r>
      <w:r>
        <w:rPr>
          <w:vertAlign w:val="subscript"/>
        </w:rPr>
        <w:t>2</w:t>
      </w:r>
      <w:r>
        <w:t>O → H</w:t>
      </w:r>
      <w:r>
        <w:rPr>
          <w:vertAlign w:val="subscript"/>
        </w:rPr>
        <w:t>2</w:t>
      </w:r>
      <w:r>
        <w:t>CO</w:t>
      </w:r>
      <w:r>
        <w:rPr>
          <w:vertAlign w:val="subscript"/>
        </w:rPr>
        <w:t>3</w:t>
      </w:r>
      <w:r>
        <w:t xml:space="preserve"> + 2 OH</w:t>
      </w:r>
      <w:r>
        <w:rPr>
          <w:vertAlign w:val="superscript"/>
        </w:rPr>
        <w:t xml:space="preserve"> –</w:t>
      </w:r>
      <w:r>
        <w:t xml:space="preserve"> . </w:t>
      </w:r>
    </w:p>
    <w:p w:rsidR="009620E3" w:rsidRDefault="009620E3" w:rsidP="009620E3">
      <w:r>
        <w:t>Daraus resultiert die basische Reaktion.</w:t>
      </w:r>
    </w:p>
    <w:p w:rsidR="009620E3" w:rsidRDefault="009620E3" w:rsidP="009620E3">
      <w:r>
        <w:t>Anders gesagt:</w:t>
      </w:r>
    </w:p>
    <w:p w:rsidR="009620E3" w:rsidRDefault="009620E3" w:rsidP="009620E3">
      <w:pPr>
        <w:rPr>
          <w:b/>
          <w:i/>
        </w:rPr>
      </w:pPr>
      <w:r>
        <w:rPr>
          <w:b/>
          <w:i/>
        </w:rPr>
        <w:t>Reaktion des Salzes</w:t>
      </w:r>
      <w:r>
        <w:rPr>
          <w:b/>
          <w:i/>
        </w:rPr>
        <w:tab/>
      </w:r>
      <w:r>
        <w:rPr>
          <w:b/>
          <w:i/>
        </w:rPr>
        <w:tab/>
        <w:t>Stärke der Säure</w:t>
      </w:r>
      <w:r>
        <w:rPr>
          <w:b/>
          <w:i/>
        </w:rPr>
        <w:tab/>
      </w:r>
      <w:r>
        <w:rPr>
          <w:b/>
          <w:i/>
        </w:rPr>
        <w:tab/>
        <w:t>Stärke der Base</w:t>
      </w:r>
    </w:p>
    <w:p w:rsidR="009620E3" w:rsidRDefault="009620E3" w:rsidP="009620E3">
      <w:r>
        <w:t>neutral</w:t>
      </w:r>
      <w:r>
        <w:tab/>
      </w:r>
      <w:r>
        <w:tab/>
      </w:r>
      <w:r>
        <w:tab/>
      </w:r>
      <w:r>
        <w:tab/>
        <w:t>stark</w:t>
      </w:r>
      <w:r>
        <w:tab/>
      </w:r>
      <w:r>
        <w:tab/>
      </w:r>
      <w:r>
        <w:tab/>
      </w:r>
      <w:r>
        <w:tab/>
        <w:t>stark</w:t>
      </w:r>
    </w:p>
    <w:p w:rsidR="009620E3" w:rsidRDefault="009620E3" w:rsidP="009620E3">
      <w:r>
        <w:t>sauer</w:t>
      </w:r>
      <w:r>
        <w:tab/>
      </w:r>
      <w:r>
        <w:tab/>
      </w:r>
      <w:r>
        <w:tab/>
      </w:r>
      <w:r>
        <w:tab/>
        <w:t>stark</w:t>
      </w:r>
      <w:r>
        <w:tab/>
      </w:r>
      <w:r>
        <w:tab/>
      </w:r>
      <w:r>
        <w:tab/>
      </w:r>
      <w:r>
        <w:tab/>
        <w:t>schwach</w:t>
      </w:r>
    </w:p>
    <w:p w:rsidR="009620E3" w:rsidRDefault="009620E3" w:rsidP="009620E3">
      <w:r>
        <w:t>basisch</w:t>
      </w:r>
      <w:r>
        <w:tab/>
      </w:r>
      <w:r>
        <w:tab/>
        <w:t xml:space="preserve">          </w:t>
      </w:r>
      <w:r>
        <w:tab/>
        <w:t xml:space="preserve">            schwach</w:t>
      </w:r>
      <w:r>
        <w:tab/>
      </w:r>
      <w:r>
        <w:tab/>
      </w:r>
      <w:r>
        <w:tab/>
        <w:t>stark</w:t>
      </w:r>
    </w:p>
    <w:p w:rsidR="009620E3" w:rsidRDefault="009620E3" w:rsidP="00E2613D"/>
    <w:p w:rsidR="00E2613D" w:rsidRPr="009620E3" w:rsidRDefault="00E2613D" w:rsidP="00E2613D">
      <w:pPr>
        <w:rPr>
          <w:b/>
          <w:u w:val="single"/>
        </w:rPr>
      </w:pPr>
      <w:r w:rsidRPr="009620E3">
        <w:rPr>
          <w:b/>
          <w:u w:val="single"/>
        </w:rPr>
        <w:t>10. 4.  Unedle und edle Metalle</w:t>
      </w:r>
    </w:p>
    <w:p w:rsidR="009620E3" w:rsidRDefault="009620E3" w:rsidP="009620E3">
      <w:r>
        <w:t xml:space="preserve">Auf Magnesium, Zink, Eisen und Kupfer werden einige Tropfen 1 </w:t>
      </w:r>
      <w:proofErr w:type="spellStart"/>
      <w:r>
        <w:t>mol</w:t>
      </w:r>
      <w:proofErr w:type="spellEnd"/>
      <w:r>
        <w:t>/l Schwefelsäure gegeben und man beobachtet die Intensität der Gasentwicklung.</w:t>
      </w:r>
    </w:p>
    <w:p w:rsidR="009620E3" w:rsidRDefault="009620E3" w:rsidP="009620E3">
      <w:r>
        <w:t>Metalle, die ein negativeres Potenzial gegenüber H</w:t>
      </w:r>
      <w:r>
        <w:rPr>
          <w:vertAlign w:val="subscript"/>
        </w:rPr>
        <w:t>2</w:t>
      </w:r>
      <w:r>
        <w:t xml:space="preserve"> /H </w:t>
      </w:r>
      <w:r>
        <w:rPr>
          <w:vertAlign w:val="superscript"/>
        </w:rPr>
        <w:t xml:space="preserve">+ </w:t>
      </w:r>
      <w:r>
        <w:t xml:space="preserve">haben, werden von Säuren gelöst. </w:t>
      </w:r>
    </w:p>
    <w:p w:rsidR="009620E3" w:rsidRDefault="009620E3" w:rsidP="009620E3">
      <w:proofErr w:type="spellStart"/>
      <w:r>
        <w:t>Zn</w:t>
      </w:r>
      <w:proofErr w:type="spellEnd"/>
      <w:r>
        <w:t xml:space="preserve"> + 2 </w:t>
      </w:r>
      <w:proofErr w:type="spellStart"/>
      <w:r>
        <w:t>HCl</w:t>
      </w:r>
      <w:proofErr w:type="spellEnd"/>
      <w:r>
        <w:t xml:space="preserve"> → ZnCl</w:t>
      </w:r>
      <w:r>
        <w:rPr>
          <w:vertAlign w:val="subscript"/>
        </w:rPr>
        <w:t>2</w:t>
      </w:r>
      <w:r>
        <w:t xml:space="preserve"> + 2 H, 2 H + e</w:t>
      </w:r>
      <w:r>
        <w:rPr>
          <w:vertAlign w:val="superscript"/>
        </w:rPr>
        <w:t xml:space="preserve"> - </w:t>
      </w:r>
      <w:r>
        <w:t>→ H</w:t>
      </w:r>
      <w:r>
        <w:rPr>
          <w:vertAlign w:val="subscript"/>
        </w:rPr>
        <w:t xml:space="preserve">2  </w:t>
      </w:r>
      <w:r>
        <w:sym w:font="Symbol" w:char="00AD"/>
      </w:r>
    </w:p>
    <w:p w:rsidR="009620E3" w:rsidRDefault="009620E3" w:rsidP="009620E3">
      <w:pPr>
        <w:rPr>
          <w:b/>
          <w:i/>
        </w:rPr>
      </w:pPr>
      <w:r>
        <w:rPr>
          <w:b/>
          <w:i/>
        </w:rPr>
        <w:t>Normalpotenziale (Spannungsreihe)</w:t>
      </w:r>
    </w:p>
    <w:p w:rsidR="009620E3" w:rsidRDefault="009620E3" w:rsidP="009620E3">
      <w:r>
        <w:t>Mg / Mg</w:t>
      </w:r>
      <w:r>
        <w:rPr>
          <w:vertAlign w:val="superscript"/>
        </w:rPr>
        <w:t>2+</w:t>
      </w:r>
      <w:r>
        <w:tab/>
        <w:t>- 2,40 V</w:t>
      </w:r>
    </w:p>
    <w:p w:rsidR="009620E3" w:rsidRDefault="009620E3" w:rsidP="009620E3">
      <w:proofErr w:type="spellStart"/>
      <w:r>
        <w:t>Zn</w:t>
      </w:r>
      <w:proofErr w:type="spellEnd"/>
      <w:r>
        <w:t xml:space="preserve"> /  </w:t>
      </w:r>
      <w:proofErr w:type="spellStart"/>
      <w:r>
        <w:t>Zn</w:t>
      </w:r>
      <w:proofErr w:type="spellEnd"/>
      <w:r>
        <w:t xml:space="preserve"> </w:t>
      </w:r>
      <w:r>
        <w:rPr>
          <w:vertAlign w:val="superscript"/>
        </w:rPr>
        <w:t>2+</w:t>
      </w:r>
      <w:r>
        <w:tab/>
        <w:t>- 0,76 V</w:t>
      </w:r>
    </w:p>
    <w:p w:rsidR="009620E3" w:rsidRDefault="009620E3" w:rsidP="009620E3">
      <w:proofErr w:type="spellStart"/>
      <w:r>
        <w:t>Fe</w:t>
      </w:r>
      <w:proofErr w:type="spellEnd"/>
      <w:r>
        <w:t xml:space="preserve"> /  </w:t>
      </w:r>
      <w:proofErr w:type="spellStart"/>
      <w:r>
        <w:t>Fe</w:t>
      </w:r>
      <w:proofErr w:type="spellEnd"/>
      <w:r>
        <w:t xml:space="preserve"> </w:t>
      </w:r>
      <w:r>
        <w:rPr>
          <w:vertAlign w:val="superscript"/>
        </w:rPr>
        <w:t>2+</w:t>
      </w:r>
      <w:r>
        <w:tab/>
        <w:t>- 0,44 V</w:t>
      </w:r>
    </w:p>
    <w:p w:rsidR="009620E3" w:rsidRDefault="009620E3" w:rsidP="009620E3">
      <w:proofErr w:type="spellStart"/>
      <w:r>
        <w:t>Cu</w:t>
      </w:r>
      <w:proofErr w:type="spellEnd"/>
      <w:r>
        <w:t xml:space="preserve"> / </w:t>
      </w:r>
      <w:proofErr w:type="spellStart"/>
      <w:r>
        <w:t>Cu</w:t>
      </w:r>
      <w:proofErr w:type="spellEnd"/>
      <w:r>
        <w:t xml:space="preserve"> </w:t>
      </w:r>
      <w:r>
        <w:rPr>
          <w:vertAlign w:val="superscript"/>
        </w:rPr>
        <w:t xml:space="preserve">2+         </w:t>
      </w:r>
      <w:r>
        <w:t>+ 0,35 V</w:t>
      </w:r>
    </w:p>
    <w:p w:rsidR="009620E3" w:rsidRDefault="009620E3" w:rsidP="00E2613D"/>
    <w:p w:rsidR="00E2613D" w:rsidRPr="009620E3" w:rsidRDefault="00E2613D" w:rsidP="00E2613D">
      <w:pPr>
        <w:rPr>
          <w:b/>
          <w:u w:val="single"/>
        </w:rPr>
      </w:pPr>
      <w:r w:rsidRPr="009620E3">
        <w:rPr>
          <w:b/>
          <w:u w:val="single"/>
        </w:rPr>
        <w:t>10. 5.  Unterschiedliche Stärke von Salzsäure und Essigsäure</w:t>
      </w:r>
    </w:p>
    <w:p w:rsidR="009620E3" w:rsidRDefault="009620E3" w:rsidP="009620E3">
      <w:r>
        <w:t xml:space="preserve">Zu 1 </w:t>
      </w:r>
      <w:proofErr w:type="spellStart"/>
      <w:r>
        <w:t>mol</w:t>
      </w:r>
      <w:proofErr w:type="spellEnd"/>
      <w:r>
        <w:t xml:space="preserve"> /l Salzsäure und Essigsäure wird Zink gegeben, man beobachtet die Stärke der Gasentwicklung.</w:t>
      </w:r>
    </w:p>
    <w:p w:rsidR="009620E3" w:rsidRDefault="009620E3" w:rsidP="009620E3">
      <w:r>
        <w:t xml:space="preserve">Zu 0,1 </w:t>
      </w:r>
      <w:proofErr w:type="spellStart"/>
      <w:r>
        <w:t>mol</w:t>
      </w:r>
      <w:proofErr w:type="spellEnd"/>
      <w:r>
        <w:t xml:space="preserve">/l Salzsäure und Essigsäure werden einige Tropfen </w:t>
      </w:r>
      <w:proofErr w:type="spellStart"/>
      <w:r>
        <w:t>Thymolblau</w:t>
      </w:r>
      <w:proofErr w:type="spellEnd"/>
      <w:r>
        <w:t>-Lösung gegeben.</w:t>
      </w:r>
    </w:p>
    <w:p w:rsidR="009620E3" w:rsidRDefault="009620E3" w:rsidP="009620E3">
      <w:proofErr w:type="spellStart"/>
      <w:r>
        <w:t>Thymolblau</w:t>
      </w:r>
      <w:proofErr w:type="spellEnd"/>
      <w:r>
        <w:t xml:space="preserve"> schlägt von pH 1,2 – 2,8 von rot nach gelb um.</w:t>
      </w:r>
    </w:p>
    <w:p w:rsidR="009620E3" w:rsidRDefault="009620E3" w:rsidP="009620E3">
      <w:r>
        <w:t>Bei Salzsäure Rotfärbung, bei Essigsäure Gelbfärbung</w:t>
      </w:r>
    </w:p>
    <w:p w:rsidR="009620E3" w:rsidRDefault="009620E3" w:rsidP="00E2613D"/>
    <w:p w:rsidR="00853B15" w:rsidRDefault="00853B15" w:rsidP="00E2613D"/>
    <w:p w:rsidR="00853B15" w:rsidRDefault="00853B15" w:rsidP="00E2613D"/>
    <w:p w:rsidR="00E2613D" w:rsidRPr="009620E3" w:rsidRDefault="00E2613D" w:rsidP="00E2613D">
      <w:pPr>
        <w:rPr>
          <w:b/>
          <w:u w:val="single"/>
        </w:rPr>
      </w:pPr>
      <w:r w:rsidRPr="009620E3">
        <w:rPr>
          <w:b/>
          <w:u w:val="single"/>
        </w:rPr>
        <w:t>10. 6.  Pufferwirkung</w:t>
      </w:r>
    </w:p>
    <w:p w:rsidR="00853B15" w:rsidRDefault="00853B15" w:rsidP="00853B15">
      <w:r>
        <w:t xml:space="preserve">Das Acetatpuffergemisch enthält äquivalente Mengen schwach dissoziierte Essigsäure und vollständig dissoziiertes Natriumacetat. Der Phosphatpuffer enthält Hydrogenphosphat – und </w:t>
      </w:r>
      <w:proofErr w:type="spellStart"/>
      <w:r>
        <w:t>Dihydrogenphosphat</w:t>
      </w:r>
      <w:proofErr w:type="spellEnd"/>
      <w:r>
        <w:t>-Ionen.</w:t>
      </w:r>
    </w:p>
    <w:p w:rsidR="00853B15" w:rsidRDefault="00853B15" w:rsidP="00853B15">
      <w:r>
        <w:t xml:space="preserve">Beim Acetatpuffer reagieren </w:t>
      </w:r>
      <w:proofErr w:type="spellStart"/>
      <w:r>
        <w:t>Hydronium</w:t>
      </w:r>
      <w:proofErr w:type="spellEnd"/>
      <w:r>
        <w:t>-Ionen zu schwach dissoziierter Essigsäure, Hydroxid-Ionen mit Essigsäure zu Acetat und Wasser.</w:t>
      </w:r>
    </w:p>
    <w:p w:rsidR="00853B15" w:rsidRDefault="00853B15" w:rsidP="00853B15">
      <w:r>
        <w:t xml:space="preserve">Beim Phosphatpuffer reagieren Protonen mit Hydrogenphosphat, es entsteht </w:t>
      </w:r>
      <w:proofErr w:type="spellStart"/>
      <w:r>
        <w:t>Dihydrogenphosphat</w:t>
      </w:r>
      <w:proofErr w:type="spellEnd"/>
      <w:r>
        <w:t xml:space="preserve">. Hydroxid-Ionen reagieren mit </w:t>
      </w:r>
      <w:proofErr w:type="spellStart"/>
      <w:r>
        <w:t>Dihydrogenphosphat</w:t>
      </w:r>
      <w:proofErr w:type="spellEnd"/>
      <w:r>
        <w:t xml:space="preserve">, es entsteht Hydrogen - Phosphat. Bei der Versuchsanleitung werden verschiedene pH-Indikatoren mit Wasser und Puffer versetzt. Dazu gibt man 0,1 </w:t>
      </w:r>
      <w:proofErr w:type="spellStart"/>
      <w:r>
        <w:t>mol</w:t>
      </w:r>
      <w:proofErr w:type="spellEnd"/>
      <w:r>
        <w:t>/ Salzsäure bzw. Natronlauge und beobachtet die Veränderungen.</w:t>
      </w:r>
    </w:p>
    <w:p w:rsidR="009620E3" w:rsidRDefault="009620E3" w:rsidP="00E2613D"/>
    <w:p w:rsidR="00E2613D" w:rsidRDefault="00E2613D" w:rsidP="00E2613D"/>
    <w:p w:rsidR="00E2613D" w:rsidRDefault="00E2613D" w:rsidP="00E2613D"/>
    <w:p w:rsidR="00E2613D" w:rsidRDefault="00E2613D" w:rsidP="00E2613D"/>
    <w:p w:rsidR="00E2613D" w:rsidRDefault="00E2613D" w:rsidP="00E2613D"/>
    <w:p w:rsidR="00E2613D" w:rsidRDefault="00E2613D" w:rsidP="00E2613D"/>
    <w:p w:rsidR="00E2613D" w:rsidRDefault="00E2613D" w:rsidP="00E2613D"/>
    <w:p w:rsidR="00E2613D" w:rsidRDefault="00E2613D" w:rsidP="00E2613D"/>
    <w:p w:rsidR="00E2613D" w:rsidRDefault="00E2613D" w:rsidP="00E2613D"/>
    <w:p w:rsidR="00E2613D" w:rsidRDefault="00E2613D" w:rsidP="00E2613D"/>
    <w:p w:rsidR="00E2613D" w:rsidRDefault="00E2613D" w:rsidP="00E2613D"/>
    <w:p w:rsidR="00E2613D" w:rsidRDefault="00E2613D" w:rsidP="00E2613D"/>
    <w:p w:rsidR="00E2613D" w:rsidRDefault="00E2613D" w:rsidP="00E2613D"/>
    <w:p w:rsidR="00E2613D" w:rsidRDefault="00E2613D" w:rsidP="00E2613D"/>
    <w:p w:rsidR="00E2613D" w:rsidRDefault="00E2613D" w:rsidP="00E2613D"/>
    <w:p w:rsidR="00E2613D" w:rsidRDefault="00E2613D" w:rsidP="00E2613D"/>
    <w:p w:rsidR="00E2613D" w:rsidRDefault="00E2613D" w:rsidP="00E2613D"/>
    <w:p w:rsidR="0025040E" w:rsidRDefault="0025040E" w:rsidP="0015370B"/>
    <w:p w:rsidR="0025040E" w:rsidRDefault="0025040E" w:rsidP="0015370B"/>
    <w:p w:rsidR="00853B15" w:rsidRDefault="00853B15" w:rsidP="0015370B"/>
    <w:p w:rsidR="00853B15" w:rsidRDefault="00853B15" w:rsidP="0015370B"/>
    <w:p w:rsidR="00853B15" w:rsidRDefault="00853B15" w:rsidP="0015370B"/>
    <w:p w:rsidR="00853B15" w:rsidRDefault="00853B15" w:rsidP="0015370B"/>
    <w:p w:rsidR="00853B15" w:rsidRDefault="00853B15" w:rsidP="0015370B"/>
    <w:p w:rsidR="00853B15" w:rsidRDefault="00853B15" w:rsidP="0015370B"/>
    <w:p w:rsidR="00853B15" w:rsidRDefault="00853B15" w:rsidP="0015370B"/>
    <w:p w:rsidR="00853B15" w:rsidRDefault="00853B15" w:rsidP="0015370B"/>
    <w:p w:rsidR="00853B15" w:rsidRDefault="00853B15" w:rsidP="0015370B"/>
    <w:p w:rsidR="00853B15" w:rsidRDefault="00853B15" w:rsidP="0015370B"/>
    <w:p w:rsidR="00853B15" w:rsidRDefault="00853B15" w:rsidP="0015370B"/>
    <w:p w:rsidR="00853B15" w:rsidRDefault="00853B15" w:rsidP="0015370B"/>
    <w:p w:rsidR="00853B15" w:rsidRDefault="00853B15" w:rsidP="0015370B"/>
    <w:p w:rsidR="00853B15" w:rsidRDefault="00853B15" w:rsidP="0015370B"/>
    <w:p w:rsidR="00853B15" w:rsidRDefault="00853B15" w:rsidP="0015370B"/>
    <w:p w:rsidR="00853B15" w:rsidRDefault="00853B15" w:rsidP="0015370B"/>
    <w:p w:rsidR="00853B15" w:rsidRDefault="00853B15" w:rsidP="0015370B"/>
    <w:p w:rsidR="00853B15" w:rsidRDefault="00853B15" w:rsidP="0015370B"/>
    <w:p w:rsidR="00853B15" w:rsidRDefault="00853B15" w:rsidP="0015370B"/>
    <w:p w:rsidR="00853B15" w:rsidRDefault="00853B15" w:rsidP="0015370B"/>
    <w:p w:rsidR="0025040E" w:rsidRDefault="0025040E" w:rsidP="0015370B"/>
    <w:p w:rsidR="0015370B" w:rsidRDefault="0015370B" w:rsidP="0015370B"/>
    <w:p w:rsidR="00E2613D" w:rsidRPr="002F3367" w:rsidRDefault="00E2613D" w:rsidP="002F3367">
      <w:pPr>
        <w:pStyle w:val="KeinLeerraum"/>
        <w:rPr>
          <w:rFonts w:ascii="Times New Roman" w:hAnsi="Times New Roman" w:cs="Times New Roman"/>
          <w:b/>
          <w:sz w:val="28"/>
          <w:szCs w:val="28"/>
        </w:rPr>
      </w:pPr>
    </w:p>
    <w:sectPr w:rsidR="00E2613D" w:rsidRPr="002F3367" w:rsidSect="0054266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3367"/>
    <w:rsid w:val="0002154C"/>
    <w:rsid w:val="000775B5"/>
    <w:rsid w:val="000C712B"/>
    <w:rsid w:val="0015370B"/>
    <w:rsid w:val="001F3F25"/>
    <w:rsid w:val="0025040E"/>
    <w:rsid w:val="0026395F"/>
    <w:rsid w:val="002F3367"/>
    <w:rsid w:val="002F4148"/>
    <w:rsid w:val="00327BF5"/>
    <w:rsid w:val="00387E70"/>
    <w:rsid w:val="003A64A5"/>
    <w:rsid w:val="003E4CA0"/>
    <w:rsid w:val="00467D7A"/>
    <w:rsid w:val="00542668"/>
    <w:rsid w:val="00583BD5"/>
    <w:rsid w:val="0061753A"/>
    <w:rsid w:val="00675562"/>
    <w:rsid w:val="006F3192"/>
    <w:rsid w:val="00781E50"/>
    <w:rsid w:val="007C192E"/>
    <w:rsid w:val="00826B91"/>
    <w:rsid w:val="00853B15"/>
    <w:rsid w:val="00870795"/>
    <w:rsid w:val="008E572C"/>
    <w:rsid w:val="00950419"/>
    <w:rsid w:val="009620E3"/>
    <w:rsid w:val="00A8642A"/>
    <w:rsid w:val="00B43E16"/>
    <w:rsid w:val="00B813CC"/>
    <w:rsid w:val="00B84375"/>
    <w:rsid w:val="00D02570"/>
    <w:rsid w:val="00D81557"/>
    <w:rsid w:val="00DE40B6"/>
    <w:rsid w:val="00E2613D"/>
    <w:rsid w:val="00EF2985"/>
    <w:rsid w:val="00F25338"/>
    <w:rsid w:val="00F373B7"/>
    <w:rsid w:val="00FB6F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613D"/>
    <w:pPr>
      <w:widowControl w:val="0"/>
      <w:suppressAutoHyphens/>
      <w:spacing w:after="0" w:line="240" w:lineRule="auto"/>
    </w:pPr>
    <w:rPr>
      <w:rFonts w:ascii="Times New Roman" w:eastAsia="Arial Unicode MS" w:hAnsi="Times New Roman" w:cs="Times New Roman"/>
      <w:kern w:val="2"/>
      <w:sz w:val="24"/>
      <w:szCs w:val="24"/>
      <w:lang w:eastAsia="de-DE"/>
    </w:rPr>
  </w:style>
  <w:style w:type="paragraph" w:styleId="berschrift1">
    <w:name w:val="heading 1"/>
    <w:basedOn w:val="Standard"/>
    <w:next w:val="Standard"/>
    <w:link w:val="berschrift1Zchn"/>
    <w:qFormat/>
    <w:rsid w:val="008E572C"/>
    <w:pPr>
      <w:keepNext/>
      <w:widowControl/>
      <w:suppressAutoHyphens w:val="0"/>
      <w:outlineLvl w:val="0"/>
    </w:pPr>
    <w:rPr>
      <w:rFonts w:eastAsia="Times New Roman"/>
      <w:b/>
      <w:bCs/>
      <w:kern w:val="0"/>
      <w:sz w:val="32"/>
    </w:rPr>
  </w:style>
  <w:style w:type="paragraph" w:styleId="berschrift2">
    <w:name w:val="heading 2"/>
    <w:basedOn w:val="Standard"/>
    <w:next w:val="Standard"/>
    <w:link w:val="berschrift2Zchn"/>
    <w:uiPriority w:val="9"/>
    <w:semiHidden/>
    <w:unhideWhenUsed/>
    <w:qFormat/>
    <w:rsid w:val="008E572C"/>
    <w:pPr>
      <w:keepNext/>
      <w:spacing w:before="240" w:after="60"/>
      <w:outlineLvl w:val="1"/>
    </w:pPr>
    <w:rPr>
      <w:rFonts w:ascii="Cambria" w:eastAsia="Times New Roman" w:hAnsi="Cambria"/>
      <w:b/>
      <w:bCs/>
      <w:i/>
      <w:iCs/>
      <w:sz w:val="28"/>
      <w:szCs w:val="28"/>
    </w:rPr>
  </w:style>
  <w:style w:type="paragraph" w:styleId="berschrift4">
    <w:name w:val="heading 4"/>
    <w:basedOn w:val="Standard"/>
    <w:next w:val="Standard"/>
    <w:link w:val="berschrift4Zchn"/>
    <w:uiPriority w:val="9"/>
    <w:semiHidden/>
    <w:unhideWhenUsed/>
    <w:qFormat/>
    <w:rsid w:val="008E572C"/>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F3367"/>
    <w:pPr>
      <w:spacing w:after="0" w:line="240" w:lineRule="auto"/>
    </w:pPr>
  </w:style>
  <w:style w:type="character" w:customStyle="1" w:styleId="berschrift1Zchn">
    <w:name w:val="Überschrift 1 Zchn"/>
    <w:basedOn w:val="Absatz-Standardschriftart"/>
    <w:link w:val="berschrift1"/>
    <w:rsid w:val="008E572C"/>
    <w:rPr>
      <w:rFonts w:ascii="Times New Roman" w:eastAsia="Times New Roman" w:hAnsi="Times New Roman" w:cs="Times New Roman"/>
      <w:b/>
      <w:bCs/>
      <w:sz w:val="32"/>
      <w:szCs w:val="24"/>
      <w:lang w:eastAsia="de-DE"/>
    </w:rPr>
  </w:style>
  <w:style w:type="character" w:customStyle="1" w:styleId="berschrift2Zchn">
    <w:name w:val="Überschrift 2 Zchn"/>
    <w:basedOn w:val="Absatz-Standardschriftart"/>
    <w:link w:val="berschrift2"/>
    <w:uiPriority w:val="9"/>
    <w:semiHidden/>
    <w:rsid w:val="008E572C"/>
    <w:rPr>
      <w:rFonts w:ascii="Cambria" w:eastAsia="Times New Roman" w:hAnsi="Cambria" w:cs="Times New Roman"/>
      <w:b/>
      <w:bCs/>
      <w:i/>
      <w:iCs/>
      <w:kern w:val="2"/>
      <w:sz w:val="28"/>
      <w:szCs w:val="28"/>
      <w:lang w:eastAsia="de-DE"/>
    </w:rPr>
  </w:style>
  <w:style w:type="character" w:customStyle="1" w:styleId="berschrift4Zchn">
    <w:name w:val="Überschrift 4 Zchn"/>
    <w:basedOn w:val="Absatz-Standardschriftart"/>
    <w:link w:val="berschrift4"/>
    <w:uiPriority w:val="9"/>
    <w:semiHidden/>
    <w:rsid w:val="008E572C"/>
    <w:rPr>
      <w:rFonts w:ascii="Calibri" w:eastAsia="Times New Roman" w:hAnsi="Calibri" w:cs="Times New Roman"/>
      <w:b/>
      <w:bCs/>
      <w:kern w:val="2"/>
      <w:sz w:val="28"/>
      <w:szCs w:val="28"/>
      <w:lang w:eastAsia="de-DE"/>
    </w:rPr>
  </w:style>
  <w:style w:type="paragraph" w:styleId="Textkrper2">
    <w:name w:val="Body Text 2"/>
    <w:basedOn w:val="Standard"/>
    <w:link w:val="Textkrper2Zchn"/>
    <w:unhideWhenUsed/>
    <w:rsid w:val="00D02570"/>
    <w:pPr>
      <w:widowControl/>
      <w:suppressAutoHyphens w:val="0"/>
    </w:pPr>
    <w:rPr>
      <w:rFonts w:eastAsia="Times New Roman"/>
      <w:b/>
      <w:bCs/>
      <w:kern w:val="0"/>
    </w:rPr>
  </w:style>
  <w:style w:type="character" w:customStyle="1" w:styleId="Textkrper2Zchn">
    <w:name w:val="Textkörper 2 Zchn"/>
    <w:basedOn w:val="Absatz-Standardschriftart"/>
    <w:link w:val="Textkrper2"/>
    <w:rsid w:val="00D02570"/>
    <w:rPr>
      <w:rFonts w:ascii="Times New Roman" w:eastAsia="Times New Roman" w:hAnsi="Times New Roman" w:cs="Times New Roman"/>
      <w:b/>
      <w:bCs/>
      <w:sz w:val="24"/>
      <w:szCs w:val="24"/>
      <w:lang w:eastAsia="de-DE"/>
    </w:rPr>
  </w:style>
</w:styles>
</file>

<file path=word/webSettings.xml><?xml version="1.0" encoding="utf-8"?>
<w:webSettings xmlns:r="http://schemas.openxmlformats.org/officeDocument/2006/relationships" xmlns:w="http://schemas.openxmlformats.org/wordprocessingml/2006/main">
  <w:divs>
    <w:div w:id="127014561">
      <w:bodyDiv w:val="1"/>
      <w:marLeft w:val="0"/>
      <w:marRight w:val="0"/>
      <w:marTop w:val="0"/>
      <w:marBottom w:val="0"/>
      <w:divBdr>
        <w:top w:val="none" w:sz="0" w:space="0" w:color="auto"/>
        <w:left w:val="none" w:sz="0" w:space="0" w:color="auto"/>
        <w:bottom w:val="none" w:sz="0" w:space="0" w:color="auto"/>
        <w:right w:val="none" w:sz="0" w:space="0" w:color="auto"/>
      </w:divBdr>
    </w:div>
    <w:div w:id="1341541550">
      <w:bodyDiv w:val="1"/>
      <w:marLeft w:val="0"/>
      <w:marRight w:val="0"/>
      <w:marTop w:val="0"/>
      <w:marBottom w:val="0"/>
      <w:divBdr>
        <w:top w:val="none" w:sz="0" w:space="0" w:color="auto"/>
        <w:left w:val="none" w:sz="0" w:space="0" w:color="auto"/>
        <w:bottom w:val="none" w:sz="0" w:space="0" w:color="auto"/>
        <w:right w:val="none" w:sz="0" w:space="0" w:color="auto"/>
      </w:divBdr>
    </w:div>
    <w:div w:id="1744716467">
      <w:bodyDiv w:val="1"/>
      <w:marLeft w:val="0"/>
      <w:marRight w:val="0"/>
      <w:marTop w:val="0"/>
      <w:marBottom w:val="0"/>
      <w:divBdr>
        <w:top w:val="none" w:sz="0" w:space="0" w:color="auto"/>
        <w:left w:val="none" w:sz="0" w:space="0" w:color="auto"/>
        <w:bottom w:val="none" w:sz="0" w:space="0" w:color="auto"/>
        <w:right w:val="none" w:sz="0" w:space="0" w:color="auto"/>
      </w:divBdr>
    </w:div>
    <w:div w:id="1875387643">
      <w:bodyDiv w:val="1"/>
      <w:marLeft w:val="0"/>
      <w:marRight w:val="0"/>
      <w:marTop w:val="0"/>
      <w:marBottom w:val="0"/>
      <w:divBdr>
        <w:top w:val="none" w:sz="0" w:space="0" w:color="auto"/>
        <w:left w:val="none" w:sz="0" w:space="0" w:color="auto"/>
        <w:bottom w:val="none" w:sz="0" w:space="0" w:color="auto"/>
        <w:right w:val="none" w:sz="0" w:space="0" w:color="auto"/>
      </w:divBdr>
    </w:div>
    <w:div w:id="197258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4393</Words>
  <Characters>27681</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HP530</dc:creator>
  <cp:lastModifiedBy>Benutzer1</cp:lastModifiedBy>
  <cp:revision>2</cp:revision>
  <dcterms:created xsi:type="dcterms:W3CDTF">2014-03-10T18:39:00Z</dcterms:created>
  <dcterms:modified xsi:type="dcterms:W3CDTF">2014-03-10T18:39:00Z</dcterms:modified>
</cp:coreProperties>
</file>